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3E" w:rsidRPr="008941C8" w:rsidRDefault="008B5350" w:rsidP="008B5350">
      <w:pPr>
        <w:ind w:left="-624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8941C8">
        <w:rPr>
          <w:rFonts w:ascii="Times New Roman" w:hAnsi="Times New Roman" w:cs="Times New Roman"/>
          <w:i/>
          <w:sz w:val="24"/>
          <w:szCs w:val="24"/>
        </w:rPr>
        <w:t>ΠΡΟΤΥΠΟ ΓΕΝΙΚΟ ΛΥΚΕΙΟ ΒΑΡΒΑΚΕΙΟΥ ΣΧΟΛΗΣ</w:t>
      </w:r>
    </w:p>
    <w:bookmarkEnd w:id="0"/>
    <w:p w:rsidR="008B5350" w:rsidRDefault="008B5350" w:rsidP="008B5350">
      <w:pPr>
        <w:ind w:left="-340"/>
        <w:rPr>
          <w:rFonts w:ascii="Times New Roman" w:hAnsi="Times New Roman" w:cs="Times New Roman"/>
          <w:sz w:val="24"/>
          <w:szCs w:val="24"/>
        </w:rPr>
      </w:pPr>
    </w:p>
    <w:p w:rsidR="008B5350" w:rsidRDefault="008B5350" w:rsidP="008B5350">
      <w:pPr>
        <w:ind w:left="-340"/>
        <w:rPr>
          <w:rFonts w:ascii="Times New Roman" w:hAnsi="Times New Roman" w:cs="Times New Roman"/>
          <w:sz w:val="24"/>
          <w:szCs w:val="24"/>
        </w:rPr>
      </w:pPr>
    </w:p>
    <w:p w:rsidR="008B5350" w:rsidRDefault="008B5350" w:rsidP="008B5350">
      <w:pPr>
        <w:ind w:left="-340"/>
        <w:rPr>
          <w:rFonts w:ascii="Times New Roman" w:hAnsi="Times New Roman" w:cs="Times New Roman"/>
          <w:sz w:val="24"/>
          <w:szCs w:val="24"/>
        </w:rPr>
      </w:pPr>
    </w:p>
    <w:p w:rsidR="008B5350" w:rsidRDefault="008B5350" w:rsidP="008B5350">
      <w:pPr>
        <w:ind w:left="-340"/>
        <w:rPr>
          <w:rFonts w:ascii="Times New Roman" w:hAnsi="Times New Roman" w:cs="Times New Roman"/>
          <w:sz w:val="24"/>
          <w:szCs w:val="24"/>
        </w:rPr>
      </w:pPr>
    </w:p>
    <w:p w:rsidR="008B5350" w:rsidRDefault="008B5350" w:rsidP="008B5350">
      <w:pPr>
        <w:ind w:left="850"/>
        <w:rPr>
          <w:rFonts w:ascii="Times New Roman" w:hAnsi="Times New Roman" w:cs="Times New Roman"/>
          <w:sz w:val="24"/>
          <w:szCs w:val="24"/>
          <w:u w:val="single"/>
        </w:rPr>
      </w:pPr>
      <w:r w:rsidRPr="008B5350">
        <w:rPr>
          <w:rFonts w:ascii="Times New Roman" w:hAnsi="Times New Roman" w:cs="Times New Roman"/>
          <w:sz w:val="24"/>
          <w:szCs w:val="24"/>
          <w:u w:val="single"/>
        </w:rPr>
        <w:t>ΕΡΓΑΣΙΑ ΣΤΟ ΜΑΘΗΜΑ ΤΗΣ ΑΡΧΑΙΑΣ ΕΛΛΗΝΙΚΗΣ ΓΛΩΣΣΑΣ</w:t>
      </w:r>
    </w:p>
    <w:p w:rsidR="008B5350" w:rsidRDefault="008B5350" w:rsidP="008B535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5569D" w:rsidRPr="00D5569D" w:rsidRDefault="00D5569D" w:rsidP="00D5569D">
      <w:pPr>
        <w:jc w:val="center"/>
        <w:rPr>
          <w:rFonts w:ascii="Times New Roman" w:hAnsi="Times New Roman" w:cs="Times New Roman"/>
          <w:sz w:val="24"/>
          <w:szCs w:val="24"/>
        </w:rPr>
      </w:pPr>
      <w:r w:rsidRPr="00D5569D">
        <w:rPr>
          <w:rFonts w:ascii="Times New Roman" w:hAnsi="Times New Roman" w:cs="Times New Roman"/>
          <w:sz w:val="24"/>
          <w:szCs w:val="24"/>
        </w:rPr>
        <w:t>ΤΗΣ ΓΕΩΡΓΙΑΣ ΚΩΣΤΟΠΟΥΛΟΥ</w:t>
      </w:r>
    </w:p>
    <w:p w:rsidR="008B5350" w:rsidRDefault="00D5569D" w:rsidP="00D5569D">
      <w:pPr>
        <w:ind w:left="8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ΤΜΗΜΑ: Α΄3</w:t>
      </w:r>
    </w:p>
    <w:p w:rsidR="008B5350" w:rsidRDefault="008B5350" w:rsidP="008B5350">
      <w:pPr>
        <w:ind w:left="850"/>
        <w:rPr>
          <w:rFonts w:ascii="Times New Roman" w:hAnsi="Times New Roman" w:cs="Times New Roman"/>
          <w:sz w:val="24"/>
          <w:szCs w:val="24"/>
        </w:rPr>
      </w:pPr>
    </w:p>
    <w:p w:rsidR="005F2E19" w:rsidRDefault="005F2E19" w:rsidP="008B5350">
      <w:pPr>
        <w:ind w:left="850"/>
        <w:rPr>
          <w:rFonts w:ascii="Times New Roman" w:hAnsi="Times New Roman" w:cs="Times New Roman"/>
          <w:sz w:val="24"/>
          <w:szCs w:val="24"/>
        </w:rPr>
      </w:pPr>
    </w:p>
    <w:p w:rsidR="00D5569D" w:rsidRPr="00D5569D" w:rsidRDefault="00D5569D" w:rsidP="00D5569D">
      <w:pPr>
        <w:pStyle w:val="a3"/>
        <w:ind w:left="1570"/>
        <w:rPr>
          <w:rFonts w:ascii="Times New Roman" w:hAnsi="Times New Roman" w:cs="Times New Roman"/>
          <w:sz w:val="24"/>
          <w:szCs w:val="24"/>
        </w:rPr>
      </w:pPr>
    </w:p>
    <w:p w:rsidR="00A121C3" w:rsidRDefault="008B5350" w:rsidP="00F73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2E19">
        <w:rPr>
          <w:rFonts w:ascii="Times New Roman" w:hAnsi="Times New Roman" w:cs="Times New Roman"/>
          <w:sz w:val="24"/>
          <w:szCs w:val="24"/>
        </w:rPr>
        <w:t>ΚΕΙΜΕΝΟ ΕΠΕΞΕΡΓΑΣΙΑΣ:</w:t>
      </w:r>
    </w:p>
    <w:p w:rsidR="00A121C3" w:rsidRPr="008941C8" w:rsidRDefault="00A121C3" w:rsidP="00A121C3">
      <w:pPr>
        <w:pStyle w:val="a3"/>
        <w:ind w:left="1570"/>
        <w:rPr>
          <w:rFonts w:ascii="Times New Roman" w:hAnsi="Times New Roman" w:cs="Times New Roman"/>
          <w:b/>
          <w:sz w:val="28"/>
          <w:szCs w:val="28"/>
        </w:rPr>
      </w:pPr>
      <w:r w:rsidRPr="008941C8">
        <w:rPr>
          <w:rFonts w:ascii="Times New Roman" w:hAnsi="Times New Roman" w:cs="Times New Roman"/>
          <w:b/>
          <w:sz w:val="28"/>
          <w:szCs w:val="28"/>
        </w:rPr>
        <w:t>«</w:t>
      </w:r>
      <w:r w:rsidR="008B5350" w:rsidRPr="008941C8">
        <w:rPr>
          <w:rFonts w:ascii="Times New Roman" w:hAnsi="Times New Roman" w:cs="Times New Roman"/>
          <w:b/>
          <w:sz w:val="28"/>
          <w:szCs w:val="28"/>
        </w:rPr>
        <w:t>ΕΓΚΛΗΜΑ ΣΤΗΝ ΑΡΧΑΙΑ ΑΓΟΡΑ</w:t>
      </w:r>
      <w:r w:rsidRPr="008941C8">
        <w:rPr>
          <w:rFonts w:ascii="Times New Roman" w:hAnsi="Times New Roman" w:cs="Times New Roman"/>
          <w:b/>
          <w:sz w:val="28"/>
          <w:szCs w:val="28"/>
        </w:rPr>
        <w:t>»</w:t>
      </w:r>
    </w:p>
    <w:p w:rsidR="0056460B" w:rsidRPr="00D5569D" w:rsidRDefault="008F79A1" w:rsidP="00A121C3">
      <w:pPr>
        <w:pStyle w:val="a3"/>
        <w:ind w:left="1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ΤΗΣ</w:t>
      </w:r>
      <w:r w:rsidR="00F738BB">
        <w:rPr>
          <w:rFonts w:ascii="Times New Roman" w:hAnsi="Times New Roman" w:cs="Times New Roman"/>
          <w:sz w:val="24"/>
          <w:szCs w:val="24"/>
          <w:lang w:val="en-US"/>
        </w:rPr>
        <w:t>CLAUDEMOSSE</w:t>
      </w:r>
    </w:p>
    <w:p w:rsidR="008B5350" w:rsidRPr="00D5569D" w:rsidRDefault="000968A1" w:rsidP="00D5569D">
      <w:pPr>
        <w:pStyle w:val="a3"/>
        <w:ind w:left="1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ΕΚΔΟΣΕΙΣ ΘΕΜΕΛΙΟ</w:t>
      </w:r>
      <w:r w:rsidR="00A121C3">
        <w:rPr>
          <w:rFonts w:ascii="Times New Roman" w:hAnsi="Times New Roman" w:cs="Times New Roman"/>
          <w:sz w:val="24"/>
          <w:szCs w:val="24"/>
        </w:rPr>
        <w:t xml:space="preserve">, η΄ έκδοση </w:t>
      </w:r>
    </w:p>
    <w:p w:rsidR="005F2E19" w:rsidRDefault="005F2E19" w:rsidP="008B5350">
      <w:pPr>
        <w:ind w:left="850"/>
        <w:rPr>
          <w:rFonts w:ascii="Times New Roman" w:hAnsi="Times New Roman" w:cs="Times New Roman"/>
          <w:sz w:val="24"/>
          <w:szCs w:val="24"/>
        </w:rPr>
      </w:pPr>
    </w:p>
    <w:p w:rsidR="005F2E19" w:rsidRDefault="005F2E19" w:rsidP="008B5350">
      <w:pPr>
        <w:ind w:left="850"/>
        <w:rPr>
          <w:rFonts w:ascii="Times New Roman" w:hAnsi="Times New Roman" w:cs="Times New Roman"/>
          <w:sz w:val="24"/>
          <w:szCs w:val="24"/>
        </w:rPr>
      </w:pPr>
    </w:p>
    <w:p w:rsidR="005F2E19" w:rsidRPr="005F2E19" w:rsidRDefault="005F2E19" w:rsidP="005F2E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2E19">
        <w:rPr>
          <w:rFonts w:ascii="Times New Roman" w:hAnsi="Times New Roman" w:cs="Times New Roman"/>
          <w:sz w:val="24"/>
          <w:szCs w:val="24"/>
        </w:rPr>
        <w:t>ΥΠΕΥΘΥΝΟΣ ΚΑΘΗΓΗΤΗΣ: κ. ΑΛΕΦΑΝΤΟΣ</w:t>
      </w:r>
    </w:p>
    <w:p w:rsidR="005F2E19" w:rsidRDefault="005F2E19" w:rsidP="008B5350">
      <w:pPr>
        <w:ind w:left="850"/>
        <w:rPr>
          <w:rFonts w:ascii="Times New Roman" w:hAnsi="Times New Roman" w:cs="Times New Roman"/>
          <w:sz w:val="24"/>
          <w:szCs w:val="24"/>
        </w:rPr>
      </w:pPr>
    </w:p>
    <w:p w:rsidR="005F2E19" w:rsidRDefault="005F2E19" w:rsidP="008B5350">
      <w:pPr>
        <w:ind w:left="850"/>
        <w:rPr>
          <w:rFonts w:ascii="Times New Roman" w:hAnsi="Times New Roman" w:cs="Times New Roman"/>
          <w:sz w:val="24"/>
          <w:szCs w:val="24"/>
        </w:rPr>
      </w:pPr>
    </w:p>
    <w:p w:rsidR="005F2E19" w:rsidRPr="005F2E19" w:rsidRDefault="005F2E19" w:rsidP="005F2E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2E19">
        <w:rPr>
          <w:rFonts w:ascii="Times New Roman" w:hAnsi="Times New Roman" w:cs="Times New Roman"/>
          <w:sz w:val="24"/>
          <w:szCs w:val="24"/>
        </w:rPr>
        <w:t xml:space="preserve">ΣΧΟΛΙΚΟ ΕΤΟΣ :2016-2017 </w:t>
      </w:r>
    </w:p>
    <w:p w:rsidR="008B5350" w:rsidRPr="008B5350" w:rsidRDefault="008B5350" w:rsidP="008B5350">
      <w:pPr>
        <w:ind w:left="850"/>
        <w:rPr>
          <w:rFonts w:ascii="Times New Roman" w:hAnsi="Times New Roman" w:cs="Times New Roman"/>
          <w:sz w:val="24"/>
          <w:szCs w:val="24"/>
        </w:rPr>
      </w:pPr>
    </w:p>
    <w:p w:rsidR="008B5350" w:rsidRDefault="008B5350" w:rsidP="008B535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B5350" w:rsidRDefault="008B5350" w:rsidP="008B5350">
      <w:pPr>
        <w:rPr>
          <w:rFonts w:ascii="Times New Roman" w:hAnsi="Times New Roman" w:cs="Times New Roman"/>
          <w:b/>
          <w:sz w:val="24"/>
          <w:szCs w:val="24"/>
        </w:rPr>
      </w:pP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</w:rPr>
      </w:pP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</w:rPr>
      </w:pP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</w:rPr>
      </w:pP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</w:rPr>
      </w:pP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</w:rPr>
      </w:pPr>
    </w:p>
    <w:p w:rsidR="00F738BB" w:rsidRPr="00A121C3" w:rsidRDefault="00F738BB" w:rsidP="008B5350">
      <w:pPr>
        <w:rPr>
          <w:rFonts w:ascii="Times New Roman" w:hAnsi="Times New Roman" w:cs="Times New Roman"/>
          <w:sz w:val="24"/>
          <w:szCs w:val="24"/>
        </w:rPr>
      </w:pP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ΕΡΩΤΗΣΕΙΣ:</w:t>
      </w: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38BB" w:rsidRDefault="00F738BB" w:rsidP="008B535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38BB" w:rsidRDefault="00F738BB" w:rsidP="008B535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Να γίνει παρουσίαση το</w:t>
      </w:r>
      <w:r w:rsidR="000968A1">
        <w:rPr>
          <w:rFonts w:ascii="Times New Roman" w:hAnsi="Times New Roman" w:cs="Times New Roman"/>
          <w:b/>
          <w:sz w:val="24"/>
          <w:szCs w:val="24"/>
        </w:rPr>
        <w:t>υ βιβλίου /</w:t>
      </w:r>
      <w:r w:rsidR="00A121C3">
        <w:rPr>
          <w:rFonts w:ascii="Times New Roman" w:hAnsi="Times New Roman" w:cs="Times New Roman"/>
          <w:b/>
          <w:sz w:val="24"/>
          <w:szCs w:val="24"/>
        </w:rPr>
        <w:t xml:space="preserve"> σύνοψη της ιστορία</w:t>
      </w:r>
      <w:r w:rsidR="008F79A1">
        <w:rPr>
          <w:rFonts w:ascii="Times New Roman" w:hAnsi="Times New Roman" w:cs="Times New Roman"/>
          <w:b/>
          <w:sz w:val="24"/>
          <w:szCs w:val="24"/>
        </w:rPr>
        <w:t>ς.</w:t>
      </w:r>
    </w:p>
    <w:p w:rsidR="008F79A1" w:rsidRDefault="008F79A1" w:rsidP="008F79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F79A1" w:rsidRPr="00C52219" w:rsidRDefault="008F79A1" w:rsidP="00A13C4F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B22D6" w:rsidRPr="00C52219" w:rsidRDefault="008F79A1" w:rsidP="00A13C4F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t>Το μυθιστόρημα «Έγκλημα στην αρχαία αγορά»</w:t>
      </w:r>
      <w:r w:rsidR="00A11141" w:rsidRPr="00C52219">
        <w:rPr>
          <w:rFonts w:ascii="Times New Roman" w:hAnsi="Times New Roman" w:cs="Times New Roman"/>
          <w:sz w:val="24"/>
          <w:szCs w:val="24"/>
        </w:rPr>
        <w:t>, εκδόσεις Θεμέλιο (ή έκδοση)</w:t>
      </w:r>
      <w:r w:rsidRPr="00C52219">
        <w:rPr>
          <w:rFonts w:ascii="Times New Roman" w:hAnsi="Times New Roman" w:cs="Times New Roman"/>
          <w:sz w:val="24"/>
          <w:szCs w:val="24"/>
        </w:rPr>
        <w:t xml:space="preserve"> έχει </w:t>
      </w:r>
      <w:r w:rsidR="00A11141" w:rsidRPr="00C52219">
        <w:rPr>
          <w:rFonts w:ascii="Times New Roman" w:hAnsi="Times New Roman" w:cs="Times New Roman"/>
          <w:sz w:val="24"/>
          <w:szCs w:val="24"/>
        </w:rPr>
        <w:t>συγ</w:t>
      </w:r>
      <w:r w:rsidRPr="00C52219">
        <w:rPr>
          <w:rFonts w:ascii="Times New Roman" w:hAnsi="Times New Roman" w:cs="Times New Roman"/>
          <w:sz w:val="24"/>
          <w:szCs w:val="24"/>
        </w:rPr>
        <w:t xml:space="preserve">γράψει η διακεκριμένη ιστορικός </w:t>
      </w:r>
      <w:r w:rsidR="000B3B90" w:rsidRPr="00C52219">
        <w:rPr>
          <w:rFonts w:ascii="Times New Roman" w:hAnsi="Times New Roman" w:cs="Times New Roman"/>
          <w:sz w:val="24"/>
          <w:szCs w:val="24"/>
          <w:lang w:val="en-US"/>
        </w:rPr>
        <w:t>ClaudeMosse</w:t>
      </w:r>
      <w:r w:rsidR="000B3B90" w:rsidRPr="00C52219">
        <w:rPr>
          <w:rFonts w:ascii="Times New Roman" w:hAnsi="Times New Roman" w:cs="Times New Roman"/>
          <w:sz w:val="24"/>
          <w:szCs w:val="24"/>
        </w:rPr>
        <w:t>,</w:t>
      </w:r>
      <w:r w:rsidR="00406C59" w:rsidRPr="00C52219">
        <w:rPr>
          <w:rFonts w:ascii="Times New Roman" w:hAnsi="Times New Roman" w:cs="Times New Roman"/>
          <w:sz w:val="24"/>
          <w:szCs w:val="24"/>
        </w:rPr>
        <w:t xml:space="preserve"> καθηγήτρια στο έβδομο Πανεπιστήμιο του Παρισίου. Η </w:t>
      </w:r>
      <w:r w:rsidR="00406C59" w:rsidRPr="00C52219">
        <w:rPr>
          <w:rFonts w:ascii="Times New Roman" w:hAnsi="Times New Roman" w:cs="Times New Roman"/>
          <w:sz w:val="24"/>
          <w:szCs w:val="24"/>
          <w:lang w:val="en-US"/>
        </w:rPr>
        <w:t>Mosse</w:t>
      </w:r>
      <w:r w:rsidRPr="00C52219">
        <w:rPr>
          <w:rFonts w:ascii="Times New Roman" w:hAnsi="Times New Roman" w:cs="Times New Roman"/>
          <w:sz w:val="24"/>
          <w:szCs w:val="24"/>
        </w:rPr>
        <w:t xml:space="preserve">ειδικεύεται στην αρχαία ελληνική ιστορία </w:t>
      </w:r>
      <w:r w:rsidR="00AB09AA" w:rsidRPr="00C52219">
        <w:rPr>
          <w:rFonts w:ascii="Times New Roman" w:hAnsi="Times New Roman" w:cs="Times New Roman"/>
          <w:sz w:val="24"/>
          <w:szCs w:val="24"/>
        </w:rPr>
        <w:t>και πιο συγκεκριμένα στον 4</w:t>
      </w:r>
      <w:r w:rsidR="00AB09AA" w:rsidRPr="00C52219">
        <w:rPr>
          <w:rFonts w:ascii="Times New Roman" w:hAnsi="Times New Roman" w:cs="Times New Roman"/>
          <w:sz w:val="24"/>
          <w:szCs w:val="24"/>
          <w:vertAlign w:val="superscript"/>
        </w:rPr>
        <w:t>ο</w:t>
      </w:r>
      <w:r w:rsidR="00406C59" w:rsidRPr="00C52219">
        <w:rPr>
          <w:rFonts w:ascii="Times New Roman" w:hAnsi="Times New Roman" w:cs="Times New Roman"/>
          <w:sz w:val="24"/>
          <w:szCs w:val="24"/>
        </w:rPr>
        <w:t xml:space="preserve"> π.Χ. αιώνα, εποχή κατά την οποία εκτυλίσσεται η πλοκή του βιβλίου</w:t>
      </w:r>
      <w:r w:rsidR="00AB09AA" w:rsidRPr="00C52219">
        <w:rPr>
          <w:rFonts w:ascii="Times New Roman" w:hAnsi="Times New Roman" w:cs="Times New Roman"/>
          <w:sz w:val="24"/>
          <w:szCs w:val="24"/>
        </w:rPr>
        <w:t xml:space="preserve">. </w:t>
      </w:r>
      <w:r w:rsidR="001F641F" w:rsidRPr="00C52219">
        <w:rPr>
          <w:rFonts w:ascii="Times New Roman" w:hAnsi="Times New Roman" w:cs="Times New Roman"/>
          <w:sz w:val="24"/>
          <w:szCs w:val="24"/>
        </w:rPr>
        <w:t>Η αφήγηση της ιστορίας μπορεί να διακριθεί σε δύο άξονες: το χρονικό παρόν του έργου</w:t>
      </w:r>
      <w:r w:rsidR="00B008FB" w:rsidRPr="00C52219">
        <w:rPr>
          <w:rFonts w:ascii="Times New Roman" w:hAnsi="Times New Roman" w:cs="Times New Roman"/>
          <w:sz w:val="24"/>
          <w:szCs w:val="24"/>
        </w:rPr>
        <w:t>,</w:t>
      </w:r>
      <w:r w:rsidR="001F641F" w:rsidRPr="00C52219">
        <w:rPr>
          <w:rFonts w:ascii="Times New Roman" w:hAnsi="Times New Roman" w:cs="Times New Roman"/>
          <w:sz w:val="24"/>
          <w:szCs w:val="24"/>
        </w:rPr>
        <w:t xml:space="preserve"> στα τέ</w:t>
      </w:r>
      <w:r w:rsidR="000968A1" w:rsidRPr="00C52219">
        <w:rPr>
          <w:rFonts w:ascii="Times New Roman" w:hAnsi="Times New Roman" w:cs="Times New Roman"/>
          <w:sz w:val="24"/>
          <w:szCs w:val="24"/>
        </w:rPr>
        <w:t xml:space="preserve">λη του τέταρτου π.Χ. αιώνα και </w:t>
      </w:r>
      <w:r w:rsidR="001F641F" w:rsidRPr="00C52219">
        <w:rPr>
          <w:rFonts w:ascii="Times New Roman" w:hAnsi="Times New Roman" w:cs="Times New Roman"/>
          <w:sz w:val="24"/>
          <w:szCs w:val="24"/>
        </w:rPr>
        <w:t>τον χρόνο που εξιστορεί ο πρωταγωνιστής τα γεγονότα</w:t>
      </w:r>
      <w:r w:rsidR="00516F47" w:rsidRPr="00C52219">
        <w:rPr>
          <w:rFonts w:ascii="Times New Roman" w:hAnsi="Times New Roman" w:cs="Times New Roman"/>
          <w:sz w:val="24"/>
          <w:szCs w:val="24"/>
        </w:rPr>
        <w:t>, στα</w:t>
      </w:r>
      <w:r w:rsidR="001F641F" w:rsidRPr="00C52219">
        <w:rPr>
          <w:rFonts w:ascii="Times New Roman" w:hAnsi="Times New Roman" w:cs="Times New Roman"/>
          <w:sz w:val="24"/>
          <w:szCs w:val="24"/>
        </w:rPr>
        <w:t xml:space="preserve"> μέσα του τέταρτου αιώνα. </w:t>
      </w:r>
      <w:r w:rsidR="00AB09AA" w:rsidRPr="00C52219">
        <w:rPr>
          <w:rFonts w:ascii="Times New Roman" w:hAnsi="Times New Roman" w:cs="Times New Roman"/>
          <w:sz w:val="24"/>
          <w:szCs w:val="24"/>
        </w:rPr>
        <w:t xml:space="preserve">Η </w:t>
      </w:r>
      <w:r w:rsidR="00406C59" w:rsidRPr="00C52219">
        <w:rPr>
          <w:rFonts w:ascii="Times New Roman" w:hAnsi="Times New Roman" w:cs="Times New Roman"/>
          <w:sz w:val="24"/>
          <w:szCs w:val="24"/>
        </w:rPr>
        <w:t>υπόθεση</w:t>
      </w:r>
      <w:r w:rsidR="001F641F" w:rsidRPr="00C52219">
        <w:rPr>
          <w:rFonts w:ascii="Times New Roman" w:hAnsi="Times New Roman" w:cs="Times New Roman"/>
          <w:sz w:val="24"/>
          <w:szCs w:val="24"/>
        </w:rPr>
        <w:t xml:space="preserve"> του μυθιστορήματος</w:t>
      </w:r>
      <w:r w:rsidR="00406C59" w:rsidRPr="00C52219">
        <w:rPr>
          <w:rFonts w:ascii="Times New Roman" w:hAnsi="Times New Roman" w:cs="Times New Roman"/>
          <w:sz w:val="24"/>
          <w:szCs w:val="24"/>
        </w:rPr>
        <w:t xml:space="preserve"> ξεκινά </w:t>
      </w:r>
      <w:r w:rsidR="00AB09AA" w:rsidRPr="00C52219">
        <w:rPr>
          <w:rFonts w:ascii="Times New Roman" w:hAnsi="Times New Roman" w:cs="Times New Roman"/>
          <w:sz w:val="24"/>
          <w:szCs w:val="24"/>
        </w:rPr>
        <w:t xml:space="preserve">στην Αθήνα το 349 π.Χ. την τρίτη μέρα των Μεγάλων Διονυσίων, όπου μπροστά στο κατάμεστο από κόσμο θέατρο ο εύπορος Μειδίας χαστουκίζει </w:t>
      </w:r>
      <w:r w:rsidR="000B3B90" w:rsidRPr="00C52219">
        <w:rPr>
          <w:rFonts w:ascii="Times New Roman" w:hAnsi="Times New Roman" w:cs="Times New Roman"/>
          <w:sz w:val="24"/>
          <w:szCs w:val="24"/>
        </w:rPr>
        <w:t>τον διάσημο ρήτο</w:t>
      </w:r>
      <w:r w:rsidR="008976E8" w:rsidRPr="00C52219">
        <w:rPr>
          <w:rFonts w:ascii="Times New Roman" w:hAnsi="Times New Roman" w:cs="Times New Roman"/>
          <w:sz w:val="24"/>
          <w:szCs w:val="24"/>
        </w:rPr>
        <w:t>ρα</w:t>
      </w:r>
      <w:r w:rsidR="00705B2A" w:rsidRPr="00C52219">
        <w:rPr>
          <w:rFonts w:ascii="Times New Roman" w:hAnsi="Times New Roman" w:cs="Times New Roman"/>
          <w:sz w:val="24"/>
          <w:szCs w:val="24"/>
        </w:rPr>
        <w:t xml:space="preserve"> Δημοσθένη, ο οποίος στρέφεται</w:t>
      </w:r>
      <w:r w:rsidR="000B3B90" w:rsidRPr="00C52219">
        <w:rPr>
          <w:rFonts w:ascii="Times New Roman" w:hAnsi="Times New Roman" w:cs="Times New Roman"/>
          <w:sz w:val="24"/>
          <w:szCs w:val="24"/>
        </w:rPr>
        <w:t xml:space="preserve">κατά του Μακεδόνα βασιλιά Φιλίππου. Το ίδιο </w:t>
      </w:r>
      <w:r w:rsidR="00516F47" w:rsidRPr="00C52219">
        <w:rPr>
          <w:rFonts w:ascii="Times New Roman" w:hAnsi="Times New Roman" w:cs="Times New Roman"/>
          <w:sz w:val="24"/>
          <w:szCs w:val="24"/>
        </w:rPr>
        <w:t xml:space="preserve">κιόλας </w:t>
      </w:r>
      <w:r w:rsidR="000B3B90" w:rsidRPr="00C52219">
        <w:rPr>
          <w:rFonts w:ascii="Times New Roman" w:hAnsi="Times New Roman" w:cs="Times New Roman"/>
          <w:sz w:val="24"/>
          <w:szCs w:val="24"/>
        </w:rPr>
        <w:t>βράδ</w:t>
      </w:r>
      <w:r w:rsidR="00516F47" w:rsidRPr="00C52219">
        <w:rPr>
          <w:rFonts w:ascii="Times New Roman" w:hAnsi="Times New Roman" w:cs="Times New Roman"/>
          <w:sz w:val="24"/>
          <w:szCs w:val="24"/>
        </w:rPr>
        <w:t>υ το γεγονός αυτό αποτελεί</w:t>
      </w:r>
      <w:r w:rsidR="000B3B90" w:rsidRPr="00C52219">
        <w:rPr>
          <w:rFonts w:ascii="Times New Roman" w:hAnsi="Times New Roman" w:cs="Times New Roman"/>
          <w:sz w:val="24"/>
          <w:szCs w:val="24"/>
        </w:rPr>
        <w:t xml:space="preserve"> το κύριο και καυστικό θέμα</w:t>
      </w:r>
      <w:r w:rsidR="00705B2A" w:rsidRPr="00C52219">
        <w:rPr>
          <w:rFonts w:ascii="Times New Roman" w:hAnsi="Times New Roman" w:cs="Times New Roman"/>
          <w:sz w:val="24"/>
          <w:szCs w:val="24"/>
        </w:rPr>
        <w:t>,</w:t>
      </w:r>
      <w:r w:rsidR="000B3B90" w:rsidRPr="00C52219">
        <w:rPr>
          <w:rFonts w:ascii="Times New Roman" w:hAnsi="Times New Roman" w:cs="Times New Roman"/>
          <w:sz w:val="24"/>
          <w:szCs w:val="24"/>
        </w:rPr>
        <w:t xml:space="preserve"> το οποίο συζητούν ενδελεχώς οι Αθηναίοι στα καταστήματα της </w:t>
      </w:r>
      <w:r w:rsidR="00BB22D6" w:rsidRPr="00C52219">
        <w:rPr>
          <w:rFonts w:ascii="Times New Roman" w:hAnsi="Times New Roman" w:cs="Times New Roman"/>
          <w:sz w:val="24"/>
          <w:szCs w:val="24"/>
        </w:rPr>
        <w:t>Αγοράς</w:t>
      </w:r>
      <w:r w:rsidR="00705B2A" w:rsidRPr="00C52219">
        <w:rPr>
          <w:rFonts w:ascii="Times New Roman" w:hAnsi="Times New Roman" w:cs="Times New Roman"/>
          <w:sz w:val="24"/>
          <w:szCs w:val="24"/>
        </w:rPr>
        <w:t xml:space="preserve"> και σ</w:t>
      </w:r>
      <w:r w:rsidR="00BB22D6" w:rsidRPr="00C52219">
        <w:rPr>
          <w:rFonts w:ascii="Times New Roman" w:hAnsi="Times New Roman" w:cs="Times New Roman"/>
          <w:sz w:val="24"/>
          <w:szCs w:val="24"/>
        </w:rPr>
        <w:t>το αργυροχρυσοχοείο του Παμμένη</w:t>
      </w:r>
      <w:r w:rsidR="00516F47" w:rsidRPr="00C52219">
        <w:rPr>
          <w:rFonts w:ascii="Times New Roman" w:hAnsi="Times New Roman" w:cs="Times New Roman"/>
          <w:sz w:val="24"/>
          <w:szCs w:val="24"/>
        </w:rPr>
        <w:t>. Ο Παμμένης</w:t>
      </w:r>
      <w:r w:rsidR="00BB22D6" w:rsidRPr="00C52219">
        <w:rPr>
          <w:rFonts w:ascii="Times New Roman" w:hAnsi="Times New Roman" w:cs="Times New Roman"/>
          <w:sz w:val="24"/>
          <w:szCs w:val="24"/>
        </w:rPr>
        <w:t>είχε αναλάβει την κατασκευή των στεφανιών για τους νικητές των δραματικών αγώνων. Την επόμενη μέρα</w:t>
      </w:r>
      <w:r w:rsidR="00705B2A" w:rsidRPr="00C52219">
        <w:rPr>
          <w:rFonts w:ascii="Times New Roman" w:hAnsi="Times New Roman" w:cs="Times New Roman"/>
          <w:sz w:val="24"/>
          <w:szCs w:val="24"/>
        </w:rPr>
        <w:t xml:space="preserve"> στο συγκεκριμένο χώρο γίνετα</w:t>
      </w:r>
      <w:r w:rsidR="00BB22D6" w:rsidRPr="00C52219">
        <w:rPr>
          <w:rFonts w:ascii="Times New Roman" w:hAnsi="Times New Roman" w:cs="Times New Roman"/>
          <w:sz w:val="24"/>
          <w:szCs w:val="24"/>
        </w:rPr>
        <w:t xml:space="preserve">ι η ανακάλυψη ενός </w:t>
      </w:r>
      <w:r w:rsidR="00D87727" w:rsidRPr="00C52219">
        <w:rPr>
          <w:rFonts w:ascii="Times New Roman" w:hAnsi="Times New Roman" w:cs="Times New Roman"/>
          <w:sz w:val="24"/>
          <w:szCs w:val="24"/>
        </w:rPr>
        <w:t>πτώματος</w:t>
      </w:r>
      <w:r w:rsidR="00BB22D6" w:rsidRPr="00C52219">
        <w:rPr>
          <w:rFonts w:ascii="Times New Roman" w:hAnsi="Times New Roman" w:cs="Times New Roman"/>
          <w:sz w:val="24"/>
          <w:szCs w:val="24"/>
        </w:rPr>
        <w:t xml:space="preserve"> από τον ξάδερφο του θύματος</w:t>
      </w:r>
      <w:r w:rsidR="00D87727" w:rsidRPr="00C52219">
        <w:rPr>
          <w:rFonts w:ascii="Times New Roman" w:hAnsi="Times New Roman" w:cs="Times New Roman"/>
          <w:sz w:val="24"/>
          <w:szCs w:val="24"/>
        </w:rPr>
        <w:t>, τον Αριστοκλή</w:t>
      </w:r>
      <w:r w:rsidR="00BB22D6" w:rsidRPr="00C52219">
        <w:rPr>
          <w:rFonts w:ascii="Times New Roman" w:hAnsi="Times New Roman" w:cs="Times New Roman"/>
          <w:sz w:val="24"/>
          <w:szCs w:val="24"/>
        </w:rPr>
        <w:t>. Ο ν</w:t>
      </w:r>
      <w:r w:rsidR="00516F47" w:rsidRPr="00C52219">
        <w:rPr>
          <w:rFonts w:ascii="Times New Roman" w:hAnsi="Times New Roman" w:cs="Times New Roman"/>
          <w:sz w:val="24"/>
          <w:szCs w:val="24"/>
        </w:rPr>
        <w:t>εκρός είναι ένας νεαρός ονόματι</w:t>
      </w:r>
      <w:r w:rsidR="00BB22D6" w:rsidRPr="00C52219">
        <w:rPr>
          <w:rFonts w:ascii="Times New Roman" w:hAnsi="Times New Roman" w:cs="Times New Roman"/>
          <w:sz w:val="24"/>
          <w:szCs w:val="24"/>
        </w:rPr>
        <w:t xml:space="preserve">Νικόστρατος, θερμός υποστηριχτής του Δημοσθένη, ο οποίος μόλις την προηγούμενη νύχτα είχε εκφράσει έντονα την αποδοκιμασία του για </w:t>
      </w:r>
      <w:r w:rsidR="00D87727" w:rsidRPr="00C52219">
        <w:rPr>
          <w:rFonts w:ascii="Times New Roman" w:hAnsi="Times New Roman" w:cs="Times New Roman"/>
          <w:sz w:val="24"/>
          <w:szCs w:val="24"/>
        </w:rPr>
        <w:t>τον πλούσιο Μειδί</w:t>
      </w:r>
      <w:r w:rsidR="00BB22D6" w:rsidRPr="00C52219">
        <w:rPr>
          <w:rFonts w:ascii="Times New Roman" w:hAnsi="Times New Roman" w:cs="Times New Roman"/>
          <w:sz w:val="24"/>
          <w:szCs w:val="24"/>
        </w:rPr>
        <w:t>α.</w:t>
      </w:r>
      <w:r w:rsidR="00D87727" w:rsidRPr="00C52219">
        <w:rPr>
          <w:rFonts w:ascii="Times New Roman" w:hAnsi="Times New Roman" w:cs="Times New Roman"/>
          <w:sz w:val="24"/>
          <w:szCs w:val="24"/>
        </w:rPr>
        <w:t xml:space="preserve"> Σε αντίθεση με τον εκρηκτικό χαρακτήρα του ξαδέρφου του ο Αριστοκλής είναι ένας φιλήσυχος και φιλομαθής γαιοκτήμονας</w:t>
      </w:r>
      <w:r w:rsidR="00705B2A" w:rsidRPr="00C52219">
        <w:rPr>
          <w:rFonts w:ascii="Times New Roman" w:hAnsi="Times New Roman" w:cs="Times New Roman"/>
          <w:sz w:val="24"/>
          <w:szCs w:val="24"/>
        </w:rPr>
        <w:t>,</w:t>
      </w:r>
      <w:r w:rsidR="00D87727" w:rsidRPr="00C52219">
        <w:rPr>
          <w:rFonts w:ascii="Times New Roman" w:hAnsi="Times New Roman" w:cs="Times New Roman"/>
          <w:sz w:val="24"/>
          <w:szCs w:val="24"/>
        </w:rPr>
        <w:t xml:space="preserve"> ο οποίος συνηθίζει</w:t>
      </w:r>
      <w:r w:rsidR="00D2455B" w:rsidRPr="00C52219">
        <w:rPr>
          <w:rFonts w:ascii="Times New Roman" w:hAnsi="Times New Roman" w:cs="Times New Roman"/>
          <w:sz w:val="24"/>
          <w:szCs w:val="24"/>
        </w:rPr>
        <w:t xml:space="preserve"> να αρκείται στην παρακολούθηση </w:t>
      </w:r>
      <w:r w:rsidR="00D87727" w:rsidRPr="00C52219">
        <w:rPr>
          <w:rFonts w:ascii="Times New Roman" w:hAnsi="Times New Roman" w:cs="Times New Roman"/>
          <w:sz w:val="24"/>
          <w:szCs w:val="24"/>
        </w:rPr>
        <w:t>πολιτικών</w:t>
      </w:r>
      <w:r w:rsidR="00D2455B" w:rsidRPr="00C52219">
        <w:rPr>
          <w:rFonts w:ascii="Times New Roman" w:hAnsi="Times New Roman" w:cs="Times New Roman"/>
          <w:sz w:val="24"/>
          <w:szCs w:val="24"/>
        </w:rPr>
        <w:t>, κυρίως,</w:t>
      </w:r>
      <w:r w:rsidR="00D87727" w:rsidRPr="00C52219">
        <w:rPr>
          <w:rFonts w:ascii="Times New Roman" w:hAnsi="Times New Roman" w:cs="Times New Roman"/>
          <w:sz w:val="24"/>
          <w:szCs w:val="24"/>
        </w:rPr>
        <w:t xml:space="preserve"> συζητήσεων,</w:t>
      </w:r>
      <w:r w:rsidR="00D2455B" w:rsidRPr="00C52219">
        <w:rPr>
          <w:rFonts w:ascii="Times New Roman" w:hAnsi="Times New Roman" w:cs="Times New Roman"/>
          <w:sz w:val="24"/>
          <w:szCs w:val="24"/>
        </w:rPr>
        <w:t xml:space="preserve">ενώ </w:t>
      </w:r>
      <w:r w:rsidR="00522BC3" w:rsidRPr="00C52219">
        <w:rPr>
          <w:rFonts w:ascii="Times New Roman" w:hAnsi="Times New Roman" w:cs="Times New Roman"/>
          <w:sz w:val="24"/>
          <w:szCs w:val="24"/>
        </w:rPr>
        <w:t xml:space="preserve">ταυτόχρονα χάνεται </w:t>
      </w:r>
      <w:r w:rsidR="00D2455B" w:rsidRPr="00C52219">
        <w:rPr>
          <w:rFonts w:ascii="Times New Roman" w:hAnsi="Times New Roman" w:cs="Times New Roman"/>
          <w:sz w:val="24"/>
          <w:szCs w:val="24"/>
        </w:rPr>
        <w:t>σ</w:t>
      </w:r>
      <w:r w:rsidR="00A744FC" w:rsidRPr="00C52219">
        <w:rPr>
          <w:rFonts w:ascii="Times New Roman" w:hAnsi="Times New Roman" w:cs="Times New Roman"/>
          <w:sz w:val="24"/>
          <w:szCs w:val="24"/>
        </w:rPr>
        <w:t xml:space="preserve">τις σκέψεις </w:t>
      </w:r>
      <w:r w:rsidR="00522BC3" w:rsidRPr="00C52219">
        <w:rPr>
          <w:rFonts w:ascii="Times New Roman" w:hAnsi="Times New Roman" w:cs="Times New Roman"/>
          <w:sz w:val="24"/>
          <w:szCs w:val="24"/>
        </w:rPr>
        <w:t xml:space="preserve">και τους προβληματισμούς </w:t>
      </w:r>
      <w:r w:rsidR="00A744FC" w:rsidRPr="00C52219">
        <w:rPr>
          <w:rFonts w:ascii="Times New Roman" w:hAnsi="Times New Roman" w:cs="Times New Roman"/>
          <w:sz w:val="24"/>
          <w:szCs w:val="24"/>
        </w:rPr>
        <w:t>του</w:t>
      </w:r>
      <w:r w:rsidR="00522BC3" w:rsidRPr="00C52219">
        <w:rPr>
          <w:rFonts w:ascii="Times New Roman" w:hAnsi="Times New Roman" w:cs="Times New Roman"/>
          <w:sz w:val="24"/>
          <w:szCs w:val="24"/>
        </w:rPr>
        <w:t>.</w:t>
      </w:r>
      <w:r w:rsidR="00D87727" w:rsidRPr="00C52219">
        <w:rPr>
          <w:rFonts w:ascii="Times New Roman" w:hAnsi="Times New Roman" w:cs="Times New Roman"/>
          <w:sz w:val="24"/>
          <w:szCs w:val="24"/>
        </w:rPr>
        <w:t xml:space="preserve"> Η ιστορία </w:t>
      </w:r>
      <w:r w:rsidR="00A744FC" w:rsidRPr="00C52219">
        <w:rPr>
          <w:rFonts w:ascii="Times New Roman" w:hAnsi="Times New Roman" w:cs="Times New Roman"/>
          <w:sz w:val="24"/>
          <w:szCs w:val="24"/>
        </w:rPr>
        <w:t xml:space="preserve">του μυθιστορήματος </w:t>
      </w:r>
      <w:r w:rsidR="00D87727" w:rsidRPr="00C52219">
        <w:rPr>
          <w:rFonts w:ascii="Times New Roman" w:hAnsi="Times New Roman" w:cs="Times New Roman"/>
          <w:sz w:val="24"/>
          <w:szCs w:val="24"/>
        </w:rPr>
        <w:t xml:space="preserve">αναπτύσσεται γύρω από τις προσπάθειες του Αριστοκλή να εξιχνιάσει την δολοφονία του  ξαδέρφου του. </w:t>
      </w:r>
      <w:r w:rsidR="00583FEA" w:rsidRPr="00C52219">
        <w:rPr>
          <w:rFonts w:ascii="Times New Roman" w:hAnsi="Times New Roman" w:cs="Times New Roman"/>
          <w:sz w:val="24"/>
          <w:szCs w:val="24"/>
        </w:rPr>
        <w:t xml:space="preserve">Όταν </w:t>
      </w:r>
      <w:r w:rsidR="00A744FC" w:rsidRPr="00C52219">
        <w:rPr>
          <w:rFonts w:ascii="Times New Roman" w:hAnsi="Times New Roman" w:cs="Times New Roman"/>
          <w:sz w:val="24"/>
          <w:szCs w:val="24"/>
        </w:rPr>
        <w:t xml:space="preserve">ανακαλύπτει το πρωί της επόμενης μέρας των Μεγάλων Διονυσίων </w:t>
      </w:r>
      <w:r w:rsidR="00516F47" w:rsidRPr="00C52219">
        <w:rPr>
          <w:rFonts w:ascii="Times New Roman" w:hAnsi="Times New Roman" w:cs="Times New Roman"/>
          <w:sz w:val="24"/>
          <w:szCs w:val="24"/>
        </w:rPr>
        <w:t>το σώμα του Νικόστρατου να κεί</w:t>
      </w:r>
      <w:r w:rsidR="00A744FC" w:rsidRPr="00C52219">
        <w:rPr>
          <w:rFonts w:ascii="Times New Roman" w:hAnsi="Times New Roman" w:cs="Times New Roman"/>
          <w:sz w:val="24"/>
          <w:szCs w:val="24"/>
        </w:rPr>
        <w:t xml:space="preserve">ται νεκρό πίσω από την πόρτα στο κατάστημα του Παμμένη, </w:t>
      </w:r>
      <w:r w:rsidR="00583FEA" w:rsidRPr="00C52219">
        <w:rPr>
          <w:rFonts w:ascii="Times New Roman" w:hAnsi="Times New Roman" w:cs="Times New Roman"/>
          <w:sz w:val="24"/>
          <w:szCs w:val="24"/>
        </w:rPr>
        <w:t>αμέσως</w:t>
      </w:r>
      <w:r w:rsidR="00B008FB" w:rsidRPr="00C52219">
        <w:rPr>
          <w:rFonts w:ascii="Times New Roman" w:hAnsi="Times New Roman" w:cs="Times New Roman"/>
          <w:sz w:val="24"/>
          <w:szCs w:val="24"/>
        </w:rPr>
        <w:t>,</w:t>
      </w:r>
      <w:r w:rsidR="00A744FC" w:rsidRPr="00C52219">
        <w:rPr>
          <w:rFonts w:ascii="Times New Roman" w:hAnsi="Times New Roman" w:cs="Times New Roman"/>
          <w:sz w:val="24"/>
          <w:szCs w:val="24"/>
        </w:rPr>
        <w:t>συνειδητοποιεί ότι ο πρόωρος θάνατος του ξαδέρφου του δεν οφείλεται σε φυσικά αίτια. Έτσι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A744FC" w:rsidRPr="00C52219">
        <w:rPr>
          <w:rFonts w:ascii="Times New Roman" w:hAnsi="Times New Roman" w:cs="Times New Roman"/>
          <w:sz w:val="24"/>
          <w:szCs w:val="24"/>
        </w:rPr>
        <w:t xml:space="preserve"> ξεκινάει μια έρευνα με σκοπό να ανακαλύψει τον δολοφόνο του </w:t>
      </w:r>
      <w:r w:rsidR="00A744FC" w:rsidRPr="00C52219">
        <w:rPr>
          <w:rFonts w:ascii="Times New Roman" w:hAnsi="Times New Roman" w:cs="Times New Roman"/>
          <w:sz w:val="24"/>
          <w:szCs w:val="24"/>
        </w:rPr>
        <w:lastRenderedPageBreak/>
        <w:t>συγγενή του. Αρχικά</w:t>
      </w:r>
      <w:r w:rsidR="00516F47" w:rsidRPr="00C52219">
        <w:rPr>
          <w:rFonts w:ascii="Times New Roman" w:hAnsi="Times New Roman" w:cs="Times New Roman"/>
          <w:sz w:val="24"/>
          <w:szCs w:val="24"/>
        </w:rPr>
        <w:t xml:space="preserve">, δημιουργεί μια λίστα με </w:t>
      </w:r>
      <w:r w:rsidR="00A744FC" w:rsidRPr="00C52219">
        <w:rPr>
          <w:rFonts w:ascii="Times New Roman" w:hAnsi="Times New Roman" w:cs="Times New Roman"/>
          <w:sz w:val="24"/>
          <w:szCs w:val="24"/>
        </w:rPr>
        <w:t>ονόματα υπόπτων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A744FC" w:rsidRPr="00C52219">
        <w:rPr>
          <w:rFonts w:ascii="Times New Roman" w:hAnsi="Times New Roman" w:cs="Times New Roman"/>
          <w:sz w:val="24"/>
          <w:szCs w:val="24"/>
        </w:rPr>
        <w:t xml:space="preserve"> με τους οποίους επιδιώκει να σ</w:t>
      </w:r>
      <w:r w:rsidR="00522BC3" w:rsidRPr="00C52219">
        <w:rPr>
          <w:rFonts w:ascii="Times New Roman" w:hAnsi="Times New Roman" w:cs="Times New Roman"/>
          <w:sz w:val="24"/>
          <w:szCs w:val="24"/>
        </w:rPr>
        <w:t>υναντηθεί προκειμένου να διαπιστώσει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A744FC" w:rsidRPr="00C52219">
        <w:rPr>
          <w:rFonts w:ascii="Times New Roman" w:hAnsi="Times New Roman" w:cs="Times New Roman"/>
          <w:sz w:val="24"/>
          <w:szCs w:val="24"/>
        </w:rPr>
        <w:t>α</w:t>
      </w:r>
      <w:r w:rsidR="006865CF" w:rsidRPr="00C52219">
        <w:rPr>
          <w:rFonts w:ascii="Times New Roman" w:hAnsi="Times New Roman" w:cs="Times New Roman"/>
          <w:sz w:val="24"/>
          <w:szCs w:val="24"/>
        </w:rPr>
        <w:t>ν είναι ικανοί να διαπράξουν έγκλημα. Με την</w:t>
      </w:r>
      <w:r w:rsidR="00522BC3" w:rsidRPr="00C52219">
        <w:rPr>
          <w:rFonts w:ascii="Times New Roman" w:hAnsi="Times New Roman" w:cs="Times New Roman"/>
          <w:sz w:val="24"/>
          <w:szCs w:val="24"/>
        </w:rPr>
        <w:t xml:space="preserve"> εξέλιξη των γεγονότων</w:t>
      </w:r>
      <w:r w:rsidR="006865CF" w:rsidRPr="00C52219">
        <w:rPr>
          <w:rFonts w:ascii="Times New Roman" w:hAnsi="Times New Roman" w:cs="Times New Roman"/>
          <w:sz w:val="24"/>
          <w:szCs w:val="24"/>
        </w:rPr>
        <w:t>,ωστόσο, φθάνει στο σημείο ναδιαγράψει όλα τα ονόματα από την λίστα των υπόπτων μιας και οι απαντήσεις τους  στις ερωτήσεις του Αριστοκλή σχετικ</w:t>
      </w:r>
      <w:r w:rsidR="00522BC3" w:rsidRPr="00C52219">
        <w:rPr>
          <w:rFonts w:ascii="Times New Roman" w:hAnsi="Times New Roman" w:cs="Times New Roman"/>
          <w:sz w:val="24"/>
          <w:szCs w:val="24"/>
        </w:rPr>
        <w:t>ά με το θάνατο του ξαδέρφου του</w:t>
      </w:r>
      <w:r w:rsidR="00583FEA" w:rsidRPr="00C52219">
        <w:rPr>
          <w:rFonts w:ascii="Times New Roman" w:hAnsi="Times New Roman" w:cs="Times New Roman"/>
          <w:sz w:val="24"/>
          <w:szCs w:val="24"/>
        </w:rPr>
        <w:t>,</w:t>
      </w:r>
      <w:r w:rsidR="006865CF" w:rsidRPr="00C52219">
        <w:rPr>
          <w:rFonts w:ascii="Times New Roman" w:hAnsi="Times New Roman" w:cs="Times New Roman"/>
          <w:sz w:val="24"/>
          <w:szCs w:val="24"/>
        </w:rPr>
        <w:t>τον πείθουν</w:t>
      </w:r>
      <w:r w:rsidR="00522BC3" w:rsidRPr="00C52219">
        <w:rPr>
          <w:rFonts w:ascii="Times New Roman" w:hAnsi="Times New Roman" w:cs="Times New Roman"/>
          <w:sz w:val="24"/>
          <w:szCs w:val="24"/>
        </w:rPr>
        <w:t>,</w:t>
      </w:r>
      <w:r w:rsidR="006865CF" w:rsidRPr="00C52219">
        <w:rPr>
          <w:rFonts w:ascii="Times New Roman" w:hAnsi="Times New Roman" w:cs="Times New Roman"/>
          <w:sz w:val="24"/>
          <w:szCs w:val="24"/>
        </w:rPr>
        <w:t xml:space="preserve"> τελικά</w:t>
      </w:r>
      <w:r w:rsidR="00522BC3" w:rsidRPr="00C52219">
        <w:rPr>
          <w:rFonts w:ascii="Times New Roman" w:hAnsi="Times New Roman" w:cs="Times New Roman"/>
          <w:sz w:val="24"/>
          <w:szCs w:val="24"/>
        </w:rPr>
        <w:t>,</w:t>
      </w:r>
      <w:r w:rsidR="006865CF" w:rsidRPr="00C52219">
        <w:rPr>
          <w:rFonts w:ascii="Times New Roman" w:hAnsi="Times New Roman" w:cs="Times New Roman"/>
          <w:sz w:val="24"/>
          <w:szCs w:val="24"/>
        </w:rPr>
        <w:t>ότι είναι υπεράνω υποψίας. Κάποια στιγμή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6865CF" w:rsidRPr="00C52219">
        <w:rPr>
          <w:rFonts w:ascii="Times New Roman" w:hAnsi="Times New Roman" w:cs="Times New Roman"/>
          <w:sz w:val="24"/>
          <w:szCs w:val="24"/>
        </w:rPr>
        <w:t xml:space="preserve"> ενώ </w:t>
      </w:r>
      <w:r w:rsidR="00CC6A3E" w:rsidRPr="00C52219">
        <w:rPr>
          <w:rFonts w:ascii="Times New Roman" w:hAnsi="Times New Roman" w:cs="Times New Roman"/>
          <w:sz w:val="24"/>
          <w:szCs w:val="24"/>
        </w:rPr>
        <w:t>βρέθηκε</w:t>
      </w:r>
      <w:r w:rsidR="006865CF" w:rsidRPr="00C52219">
        <w:rPr>
          <w:rFonts w:ascii="Times New Roman" w:hAnsi="Times New Roman" w:cs="Times New Roman"/>
          <w:sz w:val="24"/>
          <w:szCs w:val="24"/>
        </w:rPr>
        <w:t xml:space="preserve"> στον Πειραιά,όπου συχνά κατέφευγε ε</w:t>
      </w:r>
      <w:r w:rsidR="00516F47" w:rsidRPr="00C52219">
        <w:rPr>
          <w:rFonts w:ascii="Times New Roman" w:hAnsi="Times New Roman" w:cs="Times New Roman"/>
          <w:sz w:val="24"/>
          <w:szCs w:val="24"/>
        </w:rPr>
        <w:t>κεί για να συλλέξει πληροφορίες για τα πρόσωπα που πιθανόν να σχετίζονται με τον Νικόστρατο</w:t>
      </w:r>
      <w:r w:rsidR="00CC6A3E" w:rsidRPr="00C52219">
        <w:rPr>
          <w:rFonts w:ascii="Times New Roman" w:hAnsi="Times New Roman" w:cs="Times New Roman"/>
          <w:sz w:val="24"/>
          <w:szCs w:val="24"/>
        </w:rPr>
        <w:t>, η εταίρα Αβρότονον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CC6A3E" w:rsidRPr="00C52219">
        <w:rPr>
          <w:rFonts w:ascii="Times New Roman" w:hAnsi="Times New Roman" w:cs="Times New Roman"/>
          <w:sz w:val="24"/>
          <w:szCs w:val="24"/>
        </w:rPr>
        <w:t xml:space="preserve"> πρόσωπο το οποίο</w:t>
      </w:r>
      <w:r w:rsidR="00B008FB" w:rsidRPr="00C52219">
        <w:rPr>
          <w:rFonts w:ascii="Times New Roman" w:hAnsi="Times New Roman" w:cs="Times New Roman"/>
          <w:sz w:val="24"/>
          <w:szCs w:val="24"/>
        </w:rPr>
        <w:t xml:space="preserve"> πρόσφατα είχε διαγράψει από τη</w:t>
      </w:r>
      <w:r w:rsidR="00CC6A3E" w:rsidRPr="00C52219">
        <w:rPr>
          <w:rFonts w:ascii="Times New Roman" w:hAnsi="Times New Roman" w:cs="Times New Roman"/>
          <w:sz w:val="24"/>
          <w:szCs w:val="24"/>
        </w:rPr>
        <w:t xml:space="preserve"> λίστα των υπόπτων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CC6A3E" w:rsidRPr="00C52219">
        <w:rPr>
          <w:rFonts w:ascii="Times New Roman" w:hAnsi="Times New Roman" w:cs="Times New Roman"/>
          <w:sz w:val="24"/>
          <w:szCs w:val="24"/>
        </w:rPr>
        <w:t xml:space="preserve"> ανακαλύπτει ότι έχει στραγγαλιστεί σε ένα χαμόσπιτο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CC6A3E" w:rsidRPr="00C52219">
        <w:rPr>
          <w:rFonts w:ascii="Times New Roman" w:hAnsi="Times New Roman" w:cs="Times New Roman"/>
          <w:sz w:val="24"/>
          <w:szCs w:val="24"/>
        </w:rPr>
        <w:t xml:space="preserve"> όπου ασκούσε το  επάγγελμά της. Αμέσως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CC6A3E" w:rsidRPr="00C52219">
        <w:rPr>
          <w:rFonts w:ascii="Times New Roman" w:hAnsi="Times New Roman" w:cs="Times New Roman"/>
          <w:sz w:val="24"/>
          <w:szCs w:val="24"/>
        </w:rPr>
        <w:t xml:space="preserve"> το καχύποπτο μυ</w:t>
      </w:r>
      <w:r w:rsidR="00516F47" w:rsidRPr="00C52219">
        <w:rPr>
          <w:rFonts w:ascii="Times New Roman" w:hAnsi="Times New Roman" w:cs="Times New Roman"/>
          <w:sz w:val="24"/>
          <w:szCs w:val="24"/>
        </w:rPr>
        <w:t>αλό του πρωταγωνιστή συνδέει τη</w:t>
      </w:r>
      <w:r w:rsidR="00CC6A3E" w:rsidRPr="00C52219">
        <w:rPr>
          <w:rFonts w:ascii="Times New Roman" w:hAnsi="Times New Roman" w:cs="Times New Roman"/>
          <w:sz w:val="24"/>
          <w:szCs w:val="24"/>
        </w:rPr>
        <w:t xml:space="preserve"> δολοφονία της με αυτή του συγγενή του. Ενώ</w:t>
      </w:r>
      <w:r w:rsidR="00583FEA" w:rsidRPr="00C52219">
        <w:rPr>
          <w:rFonts w:ascii="Times New Roman" w:hAnsi="Times New Roman" w:cs="Times New Roman"/>
          <w:sz w:val="24"/>
          <w:szCs w:val="24"/>
        </w:rPr>
        <w:t xml:space="preserve"> στη συνέχεια </w:t>
      </w:r>
      <w:r w:rsidR="00CC6A3E" w:rsidRPr="00C52219">
        <w:rPr>
          <w:rFonts w:ascii="Times New Roman" w:hAnsi="Times New Roman" w:cs="Times New Roman"/>
          <w:sz w:val="24"/>
          <w:szCs w:val="24"/>
        </w:rPr>
        <w:t xml:space="preserve"> η αποτυχημένη απόπειρα δολοφονίας του ίδιου και ο θάνατος της γριάς σπιτονοικοκυράς της Αβροτόνου επιβεβαιώνουν τις υποψίες του. </w:t>
      </w:r>
      <w:r w:rsidR="00CA7819" w:rsidRPr="00C52219">
        <w:rPr>
          <w:rFonts w:ascii="Times New Roman" w:hAnsi="Times New Roman" w:cs="Times New Roman"/>
          <w:sz w:val="24"/>
          <w:szCs w:val="24"/>
        </w:rPr>
        <w:t>Παρόλα αυτά άλλο ένα γε</w:t>
      </w:r>
      <w:r w:rsidR="00B008FB" w:rsidRPr="00C52219">
        <w:rPr>
          <w:rFonts w:ascii="Times New Roman" w:hAnsi="Times New Roman" w:cs="Times New Roman"/>
          <w:sz w:val="24"/>
          <w:szCs w:val="24"/>
        </w:rPr>
        <w:t>γονός ταράσσει την ήδη ταλαιπωρημένη</w:t>
      </w:r>
      <w:r w:rsidR="00CA7819" w:rsidRPr="00C52219">
        <w:rPr>
          <w:rFonts w:ascii="Times New Roman" w:hAnsi="Times New Roman" w:cs="Times New Roman"/>
          <w:sz w:val="24"/>
          <w:szCs w:val="24"/>
        </w:rPr>
        <w:t xml:space="preserve"> του ζωή. Ο θείος του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CA7819" w:rsidRPr="00C52219">
        <w:rPr>
          <w:rFonts w:ascii="Times New Roman" w:hAnsi="Times New Roman" w:cs="Times New Roman"/>
          <w:sz w:val="24"/>
          <w:szCs w:val="24"/>
        </w:rPr>
        <w:t xml:space="preserve"> ο Δ</w:t>
      </w:r>
      <w:r w:rsidR="00747173" w:rsidRPr="00C52219">
        <w:rPr>
          <w:rFonts w:ascii="Times New Roman" w:hAnsi="Times New Roman" w:cs="Times New Roman"/>
          <w:sz w:val="24"/>
          <w:szCs w:val="24"/>
        </w:rPr>
        <w:t>ιόγνητος</w:t>
      </w:r>
      <w:r w:rsidR="00CA7819" w:rsidRPr="00C52219">
        <w:rPr>
          <w:rFonts w:ascii="Times New Roman" w:hAnsi="Times New Roman" w:cs="Times New Roman"/>
          <w:sz w:val="24"/>
          <w:szCs w:val="24"/>
        </w:rPr>
        <w:t>, ο τρίτος αδελφός του πατέρα του, άπληστος και ανακατεμένος σε αμφιβόλου ηθικής υποθέσεις διεκδικεί την περιουσία που πρόκειται να κληρονομήσει ο Αριστοκλής από τον θείο του και πατέρα του Νικόστρατου. Μαζί</w:t>
      </w:r>
      <w:r w:rsidR="00516F47" w:rsidRPr="00C52219">
        <w:rPr>
          <w:rFonts w:ascii="Times New Roman" w:hAnsi="Times New Roman" w:cs="Times New Roman"/>
          <w:sz w:val="24"/>
          <w:szCs w:val="24"/>
        </w:rPr>
        <w:t>,όμως,</w:t>
      </w:r>
      <w:r w:rsidR="00CA7819" w:rsidRPr="00C52219">
        <w:rPr>
          <w:rFonts w:ascii="Times New Roman" w:hAnsi="Times New Roman" w:cs="Times New Roman"/>
          <w:sz w:val="24"/>
          <w:szCs w:val="24"/>
        </w:rPr>
        <w:t xml:space="preserve"> με την περιουσία υποχρεού</w:t>
      </w:r>
      <w:r w:rsidR="000416F5" w:rsidRPr="00C52219">
        <w:rPr>
          <w:rFonts w:ascii="Times New Roman" w:hAnsi="Times New Roman" w:cs="Times New Roman"/>
          <w:sz w:val="24"/>
          <w:szCs w:val="24"/>
        </w:rPr>
        <w:t xml:space="preserve">ται βάσει του αθηναϊκού </w:t>
      </w:r>
      <w:r w:rsidR="00CA7819" w:rsidRPr="00C52219">
        <w:rPr>
          <w:rFonts w:ascii="Times New Roman" w:hAnsi="Times New Roman" w:cs="Times New Roman"/>
          <w:sz w:val="24"/>
          <w:szCs w:val="24"/>
        </w:rPr>
        <w:t xml:space="preserve"> νόμου να παντρευτεί την ανιψιά του</w:t>
      </w:r>
      <w:r w:rsidR="00516F47" w:rsidRPr="00C52219">
        <w:rPr>
          <w:rFonts w:ascii="Times New Roman" w:hAnsi="Times New Roman" w:cs="Times New Roman"/>
          <w:sz w:val="24"/>
          <w:szCs w:val="24"/>
        </w:rPr>
        <w:t>,</w:t>
      </w:r>
      <w:r w:rsidR="00CA7819" w:rsidRPr="00C52219">
        <w:rPr>
          <w:rFonts w:ascii="Times New Roman" w:hAnsi="Times New Roman" w:cs="Times New Roman"/>
          <w:sz w:val="24"/>
          <w:szCs w:val="24"/>
        </w:rPr>
        <w:t xml:space="preserve"> η οποία είναι αρραβωνιασμένη με τον Αριστοκλή. Μετά τον αιφνίδιο θάνατο του Νικόστρατου </w:t>
      </w:r>
      <w:r w:rsidR="00747173" w:rsidRPr="00C52219">
        <w:rPr>
          <w:rFonts w:ascii="Times New Roman" w:hAnsi="Times New Roman" w:cs="Times New Roman"/>
          <w:sz w:val="24"/>
          <w:szCs w:val="24"/>
        </w:rPr>
        <w:t>και εφόσον ο πατέρας του</w:t>
      </w:r>
      <w:r w:rsidR="00B90FAB" w:rsidRPr="00C52219">
        <w:rPr>
          <w:rFonts w:ascii="Times New Roman" w:hAnsi="Times New Roman" w:cs="Times New Roman"/>
          <w:sz w:val="24"/>
          <w:szCs w:val="24"/>
        </w:rPr>
        <w:t xml:space="preserve"> νεκρού</w:t>
      </w:r>
      <w:r w:rsidR="00747173" w:rsidRPr="00C52219">
        <w:rPr>
          <w:rFonts w:ascii="Times New Roman" w:hAnsi="Times New Roman" w:cs="Times New Roman"/>
          <w:sz w:val="24"/>
          <w:szCs w:val="24"/>
        </w:rPr>
        <w:t xml:space="preserve"> είχε</w:t>
      </w:r>
      <w:r w:rsidR="007565E0" w:rsidRPr="00C52219">
        <w:rPr>
          <w:rFonts w:ascii="Times New Roman" w:hAnsi="Times New Roman" w:cs="Times New Roman"/>
          <w:sz w:val="24"/>
          <w:szCs w:val="24"/>
        </w:rPr>
        <w:t xml:space="preserve"> ήδη,</w:t>
      </w:r>
      <w:r w:rsidR="00CA7819" w:rsidRPr="00C52219">
        <w:rPr>
          <w:rFonts w:ascii="Times New Roman" w:hAnsi="Times New Roman" w:cs="Times New Roman"/>
          <w:sz w:val="24"/>
          <w:szCs w:val="24"/>
        </w:rPr>
        <w:t>πεθάνει</w:t>
      </w:r>
      <w:r w:rsidR="00B90FAB" w:rsidRPr="00C52219">
        <w:rPr>
          <w:rFonts w:ascii="Times New Roman" w:hAnsi="Times New Roman" w:cs="Times New Roman"/>
          <w:sz w:val="24"/>
          <w:szCs w:val="24"/>
        </w:rPr>
        <w:t>,</w:t>
      </w:r>
      <w:r w:rsidR="00B008FB" w:rsidRPr="00C52219">
        <w:rPr>
          <w:rFonts w:ascii="Times New Roman" w:hAnsi="Times New Roman" w:cs="Times New Roman"/>
          <w:sz w:val="24"/>
          <w:szCs w:val="24"/>
        </w:rPr>
        <w:t xml:space="preserve"> η περιουσία περνάει</w:t>
      </w:r>
      <w:r w:rsidR="00CA7819" w:rsidRPr="00C52219">
        <w:rPr>
          <w:rFonts w:ascii="Times New Roman" w:hAnsi="Times New Roman" w:cs="Times New Roman"/>
          <w:sz w:val="24"/>
          <w:szCs w:val="24"/>
        </w:rPr>
        <w:t xml:space="preserve"> στα χέρια του πρωταγωνιστή</w:t>
      </w:r>
      <w:r w:rsidR="00B90FAB" w:rsidRPr="00C52219">
        <w:rPr>
          <w:rFonts w:ascii="Times New Roman" w:hAnsi="Times New Roman" w:cs="Times New Roman"/>
          <w:sz w:val="24"/>
          <w:szCs w:val="24"/>
        </w:rPr>
        <w:t>,</w:t>
      </w:r>
      <w:r w:rsidR="00CA7819" w:rsidRPr="00C52219">
        <w:rPr>
          <w:rFonts w:ascii="Times New Roman" w:hAnsi="Times New Roman" w:cs="Times New Roman"/>
          <w:sz w:val="24"/>
          <w:szCs w:val="24"/>
        </w:rPr>
        <w:t>καθώς</w:t>
      </w:r>
      <w:r w:rsidR="00B90FAB" w:rsidRPr="00C52219">
        <w:rPr>
          <w:rFonts w:ascii="Times New Roman" w:hAnsi="Times New Roman" w:cs="Times New Roman"/>
          <w:sz w:val="24"/>
          <w:szCs w:val="24"/>
        </w:rPr>
        <w:t xml:space="preserve"> ο κοντινότερος συγγενής του Νικόστρατου,</w:t>
      </w:r>
      <w:r w:rsidR="00CA7819" w:rsidRPr="00C52219">
        <w:rPr>
          <w:rFonts w:ascii="Times New Roman" w:hAnsi="Times New Roman" w:cs="Times New Roman"/>
          <w:sz w:val="24"/>
          <w:szCs w:val="24"/>
        </w:rPr>
        <w:t xml:space="preserve"> ο  </w:t>
      </w:r>
      <w:r w:rsidR="00747173" w:rsidRPr="00C52219">
        <w:rPr>
          <w:rFonts w:ascii="Times New Roman" w:hAnsi="Times New Roman" w:cs="Times New Roman"/>
          <w:sz w:val="24"/>
          <w:szCs w:val="24"/>
        </w:rPr>
        <w:t>Διόγνητος</w:t>
      </w:r>
      <w:r w:rsidR="00A11141" w:rsidRPr="00C52219">
        <w:rPr>
          <w:rFonts w:ascii="Times New Roman" w:hAnsi="Times New Roman" w:cs="Times New Roman"/>
          <w:sz w:val="24"/>
          <w:szCs w:val="24"/>
        </w:rPr>
        <w:t>,</w:t>
      </w:r>
      <w:r w:rsidR="00B008FB" w:rsidRPr="00C52219">
        <w:rPr>
          <w:rFonts w:ascii="Times New Roman" w:hAnsi="Times New Roman" w:cs="Times New Roman"/>
          <w:sz w:val="24"/>
          <w:szCs w:val="24"/>
        </w:rPr>
        <w:t xml:space="preserve"> λείπει</w:t>
      </w:r>
      <w:r w:rsidR="00747173" w:rsidRPr="00C52219">
        <w:rPr>
          <w:rFonts w:ascii="Times New Roman" w:hAnsi="Times New Roman" w:cs="Times New Roman"/>
          <w:sz w:val="24"/>
          <w:szCs w:val="24"/>
        </w:rPr>
        <w:t xml:space="preserve"> στον Πόντο. Με την επιστροφή του</w:t>
      </w:r>
      <w:r w:rsidR="00A11141" w:rsidRPr="00C52219">
        <w:rPr>
          <w:rFonts w:ascii="Times New Roman" w:hAnsi="Times New Roman" w:cs="Times New Roman"/>
          <w:sz w:val="24"/>
          <w:szCs w:val="24"/>
        </w:rPr>
        <w:t>,όμως,</w:t>
      </w:r>
      <w:r w:rsidR="00B008FB" w:rsidRPr="00C52219">
        <w:rPr>
          <w:rFonts w:ascii="Times New Roman" w:hAnsi="Times New Roman" w:cs="Times New Roman"/>
          <w:sz w:val="24"/>
          <w:szCs w:val="24"/>
        </w:rPr>
        <w:t xml:space="preserve"> όλα αλλάζουν</w:t>
      </w:r>
      <w:r w:rsidR="00747173" w:rsidRPr="00C52219">
        <w:rPr>
          <w:rFonts w:ascii="Times New Roman" w:hAnsi="Times New Roman" w:cs="Times New Roman"/>
          <w:sz w:val="24"/>
          <w:szCs w:val="24"/>
        </w:rPr>
        <w:t xml:space="preserve"> και η αγαπημένη </w:t>
      </w:r>
      <w:r w:rsidR="000416F5" w:rsidRPr="00C52219">
        <w:rPr>
          <w:rFonts w:ascii="Times New Roman" w:hAnsi="Times New Roman" w:cs="Times New Roman"/>
          <w:sz w:val="24"/>
          <w:szCs w:val="24"/>
        </w:rPr>
        <w:t xml:space="preserve">του ήρωα </w:t>
      </w:r>
      <w:r w:rsidR="00747173" w:rsidRPr="00C52219">
        <w:rPr>
          <w:rFonts w:ascii="Times New Roman" w:hAnsi="Times New Roman" w:cs="Times New Roman"/>
          <w:sz w:val="24"/>
          <w:szCs w:val="24"/>
        </w:rPr>
        <w:t xml:space="preserve"> θα αναγκαζόταν να </w:t>
      </w:r>
      <w:r w:rsidR="001C6E67" w:rsidRPr="00C52219">
        <w:rPr>
          <w:rFonts w:ascii="Times New Roman" w:hAnsi="Times New Roman" w:cs="Times New Roman"/>
          <w:sz w:val="24"/>
          <w:szCs w:val="24"/>
        </w:rPr>
        <w:t>παντρευτεί το θ</w:t>
      </w:r>
      <w:r w:rsidR="00433C17" w:rsidRPr="00C52219">
        <w:rPr>
          <w:rFonts w:ascii="Times New Roman" w:hAnsi="Times New Roman" w:cs="Times New Roman"/>
          <w:sz w:val="24"/>
          <w:szCs w:val="24"/>
        </w:rPr>
        <w:t>είο της. Το γεγονός αυτό πικ</w:t>
      </w:r>
      <w:r w:rsidR="00B008FB" w:rsidRPr="00C52219">
        <w:rPr>
          <w:rFonts w:ascii="Times New Roman" w:hAnsi="Times New Roman" w:cs="Times New Roman"/>
          <w:sz w:val="24"/>
          <w:szCs w:val="24"/>
        </w:rPr>
        <w:t>ραίνει</w:t>
      </w:r>
      <w:r w:rsidR="001C6E67" w:rsidRPr="00C52219">
        <w:rPr>
          <w:rFonts w:ascii="Times New Roman" w:hAnsi="Times New Roman" w:cs="Times New Roman"/>
          <w:sz w:val="24"/>
          <w:szCs w:val="24"/>
        </w:rPr>
        <w:t xml:space="preserve"> πολύ τον πρωταγωνιστή</w:t>
      </w:r>
      <w:r w:rsidR="000416F5" w:rsidRPr="00C52219">
        <w:rPr>
          <w:rFonts w:ascii="Times New Roman" w:hAnsi="Times New Roman" w:cs="Times New Roman"/>
          <w:sz w:val="24"/>
          <w:szCs w:val="24"/>
        </w:rPr>
        <w:t xml:space="preserve"> και </w:t>
      </w:r>
      <w:r w:rsidR="001C6E67" w:rsidRPr="00C52219">
        <w:rPr>
          <w:rFonts w:ascii="Times New Roman" w:hAnsi="Times New Roman" w:cs="Times New Roman"/>
          <w:sz w:val="24"/>
          <w:szCs w:val="24"/>
        </w:rPr>
        <w:t xml:space="preserve">έτσι, </w:t>
      </w:r>
      <w:r w:rsidR="00B008FB" w:rsidRPr="00C52219">
        <w:rPr>
          <w:rFonts w:ascii="Times New Roman" w:hAnsi="Times New Roman" w:cs="Times New Roman"/>
          <w:sz w:val="24"/>
          <w:szCs w:val="24"/>
        </w:rPr>
        <w:t>αποφασίζει</w:t>
      </w:r>
      <w:r w:rsidR="000416F5" w:rsidRPr="00C52219">
        <w:rPr>
          <w:rFonts w:ascii="Times New Roman" w:hAnsi="Times New Roman" w:cs="Times New Roman"/>
          <w:sz w:val="24"/>
          <w:szCs w:val="24"/>
        </w:rPr>
        <w:t xml:space="preserve"> να αποτρέψε</w:t>
      </w:r>
      <w:r w:rsidR="00B008FB" w:rsidRPr="00C52219">
        <w:rPr>
          <w:rFonts w:ascii="Times New Roman" w:hAnsi="Times New Roman" w:cs="Times New Roman"/>
          <w:sz w:val="24"/>
          <w:szCs w:val="24"/>
        </w:rPr>
        <w:t>ι τα σχέδια του Διόγνητου. Εγκαταλείπ</w:t>
      </w:r>
      <w:r w:rsidR="00747173" w:rsidRPr="00C52219">
        <w:rPr>
          <w:rFonts w:ascii="Times New Roman" w:hAnsi="Times New Roman" w:cs="Times New Roman"/>
          <w:sz w:val="24"/>
          <w:szCs w:val="24"/>
        </w:rPr>
        <w:t>ει προσωρινά την έρευνά του και κ</w:t>
      </w:r>
      <w:r w:rsidR="000416F5" w:rsidRPr="00C52219">
        <w:rPr>
          <w:rFonts w:ascii="Times New Roman" w:hAnsi="Times New Roman" w:cs="Times New Roman"/>
          <w:sz w:val="24"/>
          <w:szCs w:val="24"/>
        </w:rPr>
        <w:t>άνει σχέδια με τον αδελφό του</w:t>
      </w:r>
      <w:r w:rsidR="00A94CE4" w:rsidRPr="00C52219">
        <w:rPr>
          <w:rFonts w:ascii="Times New Roman" w:hAnsi="Times New Roman" w:cs="Times New Roman"/>
          <w:sz w:val="24"/>
          <w:szCs w:val="24"/>
        </w:rPr>
        <w:t>,</w:t>
      </w:r>
      <w:r w:rsidR="000416F5" w:rsidRPr="00C52219">
        <w:rPr>
          <w:rFonts w:ascii="Times New Roman" w:hAnsi="Times New Roman" w:cs="Times New Roman"/>
          <w:sz w:val="24"/>
          <w:szCs w:val="24"/>
        </w:rPr>
        <w:t xml:space="preserve"> ώστε να  φύγουν αυτός και η </w:t>
      </w:r>
      <w:r w:rsidR="00747173" w:rsidRPr="00C52219">
        <w:rPr>
          <w:rFonts w:ascii="Times New Roman" w:hAnsi="Times New Roman" w:cs="Times New Roman"/>
          <w:sz w:val="24"/>
          <w:szCs w:val="24"/>
        </w:rPr>
        <w:t>αγαπημένη του για την Αίγινα</w:t>
      </w:r>
      <w:r w:rsidR="00A11141" w:rsidRPr="00C52219">
        <w:rPr>
          <w:rFonts w:ascii="Times New Roman" w:hAnsi="Times New Roman" w:cs="Times New Roman"/>
          <w:sz w:val="24"/>
          <w:szCs w:val="24"/>
        </w:rPr>
        <w:t>,</w:t>
      </w:r>
      <w:r w:rsidR="00B008FB" w:rsidRPr="00C52219">
        <w:rPr>
          <w:rFonts w:ascii="Times New Roman" w:hAnsi="Times New Roman" w:cs="Times New Roman"/>
          <w:sz w:val="24"/>
          <w:szCs w:val="24"/>
        </w:rPr>
        <w:t xml:space="preserve"> έως ότου κριθεί απαραίτητο</w:t>
      </w:r>
      <w:r w:rsidR="00747173" w:rsidRPr="00C52219">
        <w:rPr>
          <w:rFonts w:ascii="Times New Roman" w:hAnsi="Times New Roman" w:cs="Times New Roman"/>
          <w:sz w:val="24"/>
          <w:szCs w:val="24"/>
        </w:rPr>
        <w:t>. Ενώ το ταξ</w:t>
      </w:r>
      <w:r w:rsidR="00A94CE4" w:rsidRPr="00C52219">
        <w:rPr>
          <w:rFonts w:ascii="Times New Roman" w:hAnsi="Times New Roman" w:cs="Times New Roman"/>
          <w:sz w:val="24"/>
          <w:szCs w:val="24"/>
        </w:rPr>
        <w:t>ίδι είχε προγραμματιστεί να γίνει σε δέκα ημέρες</w:t>
      </w:r>
      <w:r w:rsidR="00A11141" w:rsidRPr="00C52219">
        <w:rPr>
          <w:rFonts w:ascii="Times New Roman" w:hAnsi="Times New Roman" w:cs="Times New Roman"/>
          <w:sz w:val="24"/>
          <w:szCs w:val="24"/>
        </w:rPr>
        <w:t>,</w:t>
      </w:r>
      <w:r w:rsidR="00747173" w:rsidRPr="00C52219">
        <w:rPr>
          <w:rFonts w:ascii="Times New Roman" w:hAnsi="Times New Roman" w:cs="Times New Roman"/>
          <w:sz w:val="24"/>
          <w:szCs w:val="24"/>
        </w:rPr>
        <w:t xml:space="preserve"> μια σειρά από ανακαλύψεις σχετικές με τον θείο του και τον πρόσφατα υιοθετημένο γιό του, </w:t>
      </w:r>
      <w:r w:rsidR="00A94CE4" w:rsidRPr="00C52219">
        <w:rPr>
          <w:rFonts w:ascii="Times New Roman" w:hAnsi="Times New Roman" w:cs="Times New Roman"/>
          <w:sz w:val="24"/>
          <w:szCs w:val="24"/>
        </w:rPr>
        <w:t>Νικο</w:t>
      </w:r>
      <w:r w:rsidR="00A11141" w:rsidRPr="00C52219">
        <w:rPr>
          <w:rFonts w:ascii="Times New Roman" w:hAnsi="Times New Roman" w:cs="Times New Roman"/>
          <w:sz w:val="24"/>
          <w:szCs w:val="24"/>
        </w:rPr>
        <w:t>κ</w:t>
      </w:r>
      <w:r w:rsidR="00A94CE4" w:rsidRPr="00C52219">
        <w:rPr>
          <w:rFonts w:ascii="Times New Roman" w:hAnsi="Times New Roman" w:cs="Times New Roman"/>
          <w:sz w:val="24"/>
          <w:szCs w:val="24"/>
        </w:rPr>
        <w:t>λή,</w:t>
      </w:r>
      <w:r w:rsidR="00B008FB" w:rsidRPr="00C52219">
        <w:rPr>
          <w:rFonts w:ascii="Times New Roman" w:hAnsi="Times New Roman" w:cs="Times New Roman"/>
          <w:sz w:val="24"/>
          <w:szCs w:val="24"/>
        </w:rPr>
        <w:t>δίνουν</w:t>
      </w:r>
      <w:r w:rsidR="00747173" w:rsidRPr="00C52219">
        <w:rPr>
          <w:rFonts w:ascii="Times New Roman" w:hAnsi="Times New Roman" w:cs="Times New Roman"/>
          <w:sz w:val="24"/>
          <w:szCs w:val="24"/>
        </w:rPr>
        <w:t xml:space="preserve"> ένα τέλος στ</w:t>
      </w:r>
      <w:r w:rsidR="000416F5" w:rsidRPr="00C52219">
        <w:rPr>
          <w:rFonts w:ascii="Times New Roman" w:hAnsi="Times New Roman" w:cs="Times New Roman"/>
          <w:sz w:val="24"/>
          <w:szCs w:val="24"/>
        </w:rPr>
        <w:t>ην π</w:t>
      </w:r>
      <w:r w:rsidR="00A94CE4" w:rsidRPr="00C52219">
        <w:rPr>
          <w:rFonts w:ascii="Times New Roman" w:hAnsi="Times New Roman" w:cs="Times New Roman"/>
          <w:sz w:val="24"/>
          <w:szCs w:val="24"/>
        </w:rPr>
        <w:t>εριπέτεια του Αριστοκλή.Μετά από την καθοριστική μαρτυρία μίας εταίρας, πο</w:t>
      </w:r>
      <w:r w:rsidR="00A11141" w:rsidRPr="00C52219">
        <w:rPr>
          <w:rFonts w:ascii="Times New Roman" w:hAnsi="Times New Roman" w:cs="Times New Roman"/>
          <w:sz w:val="24"/>
          <w:szCs w:val="24"/>
        </w:rPr>
        <w:t>υ ήταν συνένοχος στο έγκλημα</w:t>
      </w:r>
      <w:r w:rsidR="00A94CE4" w:rsidRPr="00C52219">
        <w:rPr>
          <w:rFonts w:ascii="Times New Roman" w:hAnsi="Times New Roman" w:cs="Times New Roman"/>
          <w:sz w:val="24"/>
          <w:szCs w:val="24"/>
        </w:rPr>
        <w:t>, στο πρόσωπο τ</w:t>
      </w:r>
      <w:r w:rsidR="00A11141" w:rsidRPr="00C52219">
        <w:rPr>
          <w:rFonts w:ascii="Times New Roman" w:hAnsi="Times New Roman" w:cs="Times New Roman"/>
          <w:sz w:val="24"/>
          <w:szCs w:val="24"/>
        </w:rPr>
        <w:t>ου α</w:t>
      </w:r>
      <w:r w:rsidR="00B008FB" w:rsidRPr="00C52219">
        <w:rPr>
          <w:rFonts w:ascii="Times New Roman" w:hAnsi="Times New Roman" w:cs="Times New Roman"/>
          <w:sz w:val="24"/>
          <w:szCs w:val="24"/>
        </w:rPr>
        <w:t>δίστακτου Νικοκλή αποκαλύπτεται</w:t>
      </w:r>
      <w:r w:rsidR="00A11141" w:rsidRPr="00C52219">
        <w:rPr>
          <w:rFonts w:ascii="Times New Roman" w:hAnsi="Times New Roman" w:cs="Times New Roman"/>
          <w:sz w:val="24"/>
          <w:szCs w:val="24"/>
        </w:rPr>
        <w:t xml:space="preserve"> ο δολοφόνος</w:t>
      </w:r>
      <w:r w:rsidR="00B008FB" w:rsidRPr="00C52219">
        <w:rPr>
          <w:rFonts w:ascii="Times New Roman" w:hAnsi="Times New Roman" w:cs="Times New Roman"/>
          <w:sz w:val="24"/>
          <w:szCs w:val="24"/>
        </w:rPr>
        <w:t>, οποίος, τελικά, ομολογεί</w:t>
      </w:r>
      <w:r w:rsidR="000416F5" w:rsidRPr="00C52219">
        <w:rPr>
          <w:rFonts w:ascii="Times New Roman" w:hAnsi="Times New Roman" w:cs="Times New Roman"/>
          <w:sz w:val="24"/>
          <w:szCs w:val="24"/>
        </w:rPr>
        <w:t xml:space="preserve"> τις πράξεις του</w:t>
      </w:r>
      <w:r w:rsidR="00A94CE4" w:rsidRPr="00C52219">
        <w:rPr>
          <w:rFonts w:ascii="Times New Roman" w:hAnsi="Times New Roman" w:cs="Times New Roman"/>
          <w:sz w:val="24"/>
          <w:szCs w:val="24"/>
        </w:rPr>
        <w:t xml:space="preserve">. Όλα μπαίνουν σε μία τάξη </w:t>
      </w:r>
      <w:r w:rsidR="00747173" w:rsidRPr="00C52219">
        <w:rPr>
          <w:rFonts w:ascii="Times New Roman" w:hAnsi="Times New Roman" w:cs="Times New Roman"/>
          <w:sz w:val="24"/>
          <w:szCs w:val="24"/>
        </w:rPr>
        <w:t>και ο θείος του</w:t>
      </w:r>
      <w:r w:rsidR="000416F5" w:rsidRPr="00C52219">
        <w:rPr>
          <w:rFonts w:ascii="Times New Roman" w:hAnsi="Times New Roman" w:cs="Times New Roman"/>
          <w:sz w:val="24"/>
          <w:szCs w:val="24"/>
        </w:rPr>
        <w:t xml:space="preserve"> ήρωα</w:t>
      </w:r>
      <w:r w:rsidR="00A11141" w:rsidRPr="00C52219">
        <w:rPr>
          <w:rFonts w:ascii="Times New Roman" w:hAnsi="Times New Roman" w:cs="Times New Roman"/>
          <w:sz w:val="24"/>
          <w:szCs w:val="24"/>
        </w:rPr>
        <w:t xml:space="preserve"> μολονότι δεν είχε εμπλακεί στο έγκλημα</w:t>
      </w:r>
      <w:r w:rsidR="00583FEA" w:rsidRPr="00C52219">
        <w:rPr>
          <w:rFonts w:ascii="Times New Roman" w:hAnsi="Times New Roman" w:cs="Times New Roman"/>
          <w:sz w:val="24"/>
          <w:szCs w:val="24"/>
        </w:rPr>
        <w:t xml:space="preserve"> του υιοθετημένου γιου του</w:t>
      </w:r>
      <w:r w:rsidR="00A94CE4" w:rsidRPr="00C52219">
        <w:rPr>
          <w:rFonts w:ascii="Times New Roman" w:hAnsi="Times New Roman" w:cs="Times New Roman"/>
          <w:sz w:val="24"/>
          <w:szCs w:val="24"/>
        </w:rPr>
        <w:t>,</w:t>
      </w:r>
      <w:r w:rsidR="00583FEA" w:rsidRPr="00C52219">
        <w:rPr>
          <w:rFonts w:ascii="Times New Roman" w:hAnsi="Times New Roman" w:cs="Times New Roman"/>
          <w:sz w:val="24"/>
          <w:szCs w:val="24"/>
        </w:rPr>
        <w:t xml:space="preserve"> φοβούμενος μήπως </w:t>
      </w:r>
      <w:r w:rsidR="00A11141" w:rsidRPr="00C52219">
        <w:rPr>
          <w:rFonts w:ascii="Times New Roman" w:hAnsi="Times New Roman" w:cs="Times New Roman"/>
          <w:sz w:val="24"/>
          <w:szCs w:val="24"/>
        </w:rPr>
        <w:lastRenderedPageBreak/>
        <w:t xml:space="preserve">ενδεχομένωςυποστεί </w:t>
      </w:r>
      <w:r w:rsidR="00B008FB" w:rsidRPr="00C52219">
        <w:rPr>
          <w:rFonts w:ascii="Times New Roman" w:hAnsi="Times New Roman" w:cs="Times New Roman"/>
          <w:sz w:val="24"/>
          <w:szCs w:val="24"/>
        </w:rPr>
        <w:t xml:space="preserve">τις </w:t>
      </w:r>
      <w:r w:rsidR="00A11141" w:rsidRPr="00C52219">
        <w:rPr>
          <w:rFonts w:ascii="Times New Roman" w:hAnsi="Times New Roman" w:cs="Times New Roman"/>
          <w:sz w:val="24"/>
          <w:szCs w:val="24"/>
        </w:rPr>
        <w:t xml:space="preserve">συνέπειες του </w:t>
      </w:r>
      <w:r w:rsidR="00583FEA" w:rsidRPr="00C52219">
        <w:rPr>
          <w:rFonts w:ascii="Times New Roman" w:hAnsi="Times New Roman" w:cs="Times New Roman"/>
          <w:sz w:val="24"/>
          <w:szCs w:val="24"/>
        </w:rPr>
        <w:t>νόμο</w:t>
      </w:r>
      <w:r w:rsidR="00A11141" w:rsidRPr="00C52219">
        <w:rPr>
          <w:rFonts w:ascii="Times New Roman" w:hAnsi="Times New Roman" w:cs="Times New Roman"/>
          <w:sz w:val="24"/>
          <w:szCs w:val="24"/>
        </w:rPr>
        <w:t>υ</w:t>
      </w:r>
      <w:r w:rsidR="000416F5" w:rsidRPr="00C52219">
        <w:rPr>
          <w:rFonts w:ascii="Times New Roman" w:hAnsi="Times New Roman" w:cs="Times New Roman"/>
          <w:sz w:val="24"/>
          <w:szCs w:val="24"/>
        </w:rPr>
        <w:t>,</w:t>
      </w:r>
      <w:r w:rsidR="00B008FB" w:rsidRPr="00C52219">
        <w:rPr>
          <w:rFonts w:ascii="Times New Roman" w:hAnsi="Times New Roman" w:cs="Times New Roman"/>
          <w:sz w:val="24"/>
          <w:szCs w:val="24"/>
        </w:rPr>
        <w:t>αποστασιοποιείταιαπό τη</w:t>
      </w:r>
      <w:r w:rsidR="00A11141" w:rsidRPr="00C52219">
        <w:rPr>
          <w:rFonts w:ascii="Times New Roman" w:hAnsi="Times New Roman" w:cs="Times New Roman"/>
          <w:sz w:val="24"/>
          <w:szCs w:val="24"/>
        </w:rPr>
        <w:t>διεκδίκηση της ανη</w:t>
      </w:r>
      <w:r w:rsidR="00A94CE4" w:rsidRPr="00C52219">
        <w:rPr>
          <w:rFonts w:ascii="Times New Roman" w:hAnsi="Times New Roman" w:cs="Times New Roman"/>
          <w:sz w:val="24"/>
          <w:szCs w:val="24"/>
        </w:rPr>
        <w:t>ψιάς. Σ</w:t>
      </w:r>
      <w:r w:rsidR="00A11141" w:rsidRPr="00C52219">
        <w:rPr>
          <w:rFonts w:ascii="Times New Roman" w:hAnsi="Times New Roman" w:cs="Times New Roman"/>
          <w:sz w:val="24"/>
          <w:szCs w:val="24"/>
        </w:rPr>
        <w:t>το τέλος του βιβλίου ο</w:t>
      </w:r>
      <w:r w:rsidR="00A94CE4" w:rsidRPr="00C52219">
        <w:rPr>
          <w:rFonts w:ascii="Times New Roman" w:hAnsi="Times New Roman" w:cs="Times New Roman"/>
          <w:sz w:val="24"/>
          <w:szCs w:val="24"/>
        </w:rPr>
        <w:t xml:space="preserve"> Αριστοκλής παντρεύεται την αγαπημένη του ξαδέρφη  </w:t>
      </w:r>
      <w:r w:rsidR="00A11141" w:rsidRPr="00C52219">
        <w:rPr>
          <w:rFonts w:ascii="Times New Roman" w:hAnsi="Times New Roman" w:cs="Times New Roman"/>
          <w:sz w:val="24"/>
          <w:szCs w:val="24"/>
        </w:rPr>
        <w:t>και αποκτούν δύο διαφορετικού φύλου παιδιά. Ο</w:t>
      </w:r>
      <w:r w:rsidR="00A94CE4" w:rsidRPr="00C52219">
        <w:rPr>
          <w:rFonts w:ascii="Times New Roman" w:hAnsi="Times New Roman" w:cs="Times New Roman"/>
          <w:sz w:val="24"/>
          <w:szCs w:val="24"/>
        </w:rPr>
        <w:t>Νικοκλής καταδικάζεται σε θάνατο και ο θείος του Διόγνητος</w:t>
      </w:r>
      <w:r w:rsidR="00FA74E8" w:rsidRPr="00C52219">
        <w:rPr>
          <w:rFonts w:ascii="Times New Roman" w:hAnsi="Times New Roman" w:cs="Times New Roman"/>
          <w:sz w:val="24"/>
          <w:szCs w:val="24"/>
        </w:rPr>
        <w:t>, αφού ξοδεύει</w:t>
      </w:r>
      <w:r w:rsidR="00A94CE4" w:rsidRPr="00C52219">
        <w:rPr>
          <w:rFonts w:ascii="Times New Roman" w:hAnsi="Times New Roman" w:cs="Times New Roman"/>
          <w:sz w:val="24"/>
          <w:szCs w:val="24"/>
        </w:rPr>
        <w:t xml:space="preserve"> όλη την περιουσία του Νικόστρατου</w:t>
      </w:r>
      <w:r w:rsidR="00A11141" w:rsidRPr="00C52219">
        <w:rPr>
          <w:rFonts w:ascii="Times New Roman" w:hAnsi="Times New Roman" w:cs="Times New Roman"/>
          <w:sz w:val="24"/>
          <w:szCs w:val="24"/>
        </w:rPr>
        <w:t>,</w:t>
      </w:r>
      <w:r w:rsidR="00FA74E8" w:rsidRPr="00C52219">
        <w:rPr>
          <w:rFonts w:ascii="Times New Roman" w:hAnsi="Times New Roman" w:cs="Times New Roman"/>
          <w:sz w:val="24"/>
          <w:szCs w:val="24"/>
        </w:rPr>
        <w:t xml:space="preserve"> πεθαίνει</w:t>
      </w:r>
      <w:r w:rsidR="00A94CE4" w:rsidRPr="00C52219">
        <w:rPr>
          <w:rFonts w:ascii="Times New Roman" w:hAnsi="Times New Roman" w:cs="Times New Roman"/>
          <w:sz w:val="24"/>
          <w:szCs w:val="24"/>
        </w:rPr>
        <w:t xml:space="preserve"> μακριά από την πατρίδα του.</w:t>
      </w:r>
    </w:p>
    <w:p w:rsidR="00F738BB" w:rsidRPr="00C52219" w:rsidRDefault="00F738BB" w:rsidP="00A13C4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F738BB" w:rsidP="00A13C4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F738BB" w:rsidP="00A13C4F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19">
        <w:rPr>
          <w:rFonts w:ascii="Times New Roman" w:hAnsi="Times New Roman" w:cs="Times New Roman"/>
          <w:b/>
          <w:sz w:val="24"/>
          <w:szCs w:val="24"/>
        </w:rPr>
        <w:t>Ποια στοιχεία για τη ζωή των γυναικών στην Αρχαία Ελλάδα αντλούμε από το μυθιστόρημα</w:t>
      </w:r>
    </w:p>
    <w:p w:rsidR="00F738BB" w:rsidRPr="00C52219" w:rsidRDefault="00F738BB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38BB" w:rsidRPr="00C52219" w:rsidRDefault="008A3767" w:rsidP="00A13C4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t xml:space="preserve">Οι γυναίκες και ιδιαίτερα οι κόρες στερούνταν </w:t>
      </w:r>
      <w:r w:rsidR="00433C17" w:rsidRPr="00C52219">
        <w:rPr>
          <w:rFonts w:ascii="Times New Roman" w:hAnsi="Times New Roman" w:cs="Times New Roman"/>
          <w:sz w:val="24"/>
          <w:szCs w:val="24"/>
        </w:rPr>
        <w:t>πολλών ελευθεριών</w:t>
      </w:r>
      <w:r w:rsidR="008056AA" w:rsidRPr="00C52219">
        <w:rPr>
          <w:rFonts w:ascii="Times New Roman" w:hAnsi="Times New Roman" w:cs="Times New Roman"/>
          <w:sz w:val="24"/>
          <w:szCs w:val="24"/>
        </w:rPr>
        <w:t xml:space="preserve">. Ήταν εξαρτημένες </w:t>
      </w:r>
      <w:r w:rsidR="00433C17" w:rsidRPr="00C52219">
        <w:rPr>
          <w:rFonts w:ascii="Times New Roman" w:hAnsi="Times New Roman" w:cs="Times New Roman"/>
          <w:sz w:val="24"/>
          <w:szCs w:val="24"/>
        </w:rPr>
        <w:t xml:space="preserve">αρχικά </w:t>
      </w:r>
      <w:r w:rsidR="008056AA" w:rsidRPr="00C52219">
        <w:rPr>
          <w:rFonts w:ascii="Times New Roman" w:hAnsi="Times New Roman" w:cs="Times New Roman"/>
          <w:sz w:val="24"/>
          <w:szCs w:val="24"/>
        </w:rPr>
        <w:t>από τον πατέρα τους και μετά τον γάμο τους από τον σύζυγό τους. Υπήρχε</w:t>
      </w:r>
      <w:r w:rsidR="00433C17" w:rsidRPr="00C52219">
        <w:rPr>
          <w:rFonts w:ascii="Times New Roman" w:hAnsi="Times New Roman" w:cs="Times New Roman"/>
          <w:sz w:val="24"/>
          <w:szCs w:val="24"/>
        </w:rPr>
        <w:t>,</w:t>
      </w:r>
      <w:r w:rsidR="008056AA" w:rsidRPr="00C52219">
        <w:rPr>
          <w:rFonts w:ascii="Times New Roman" w:hAnsi="Times New Roman" w:cs="Times New Roman"/>
          <w:sz w:val="24"/>
          <w:szCs w:val="24"/>
        </w:rPr>
        <w:t xml:space="preserve"> μάλιστα</w:t>
      </w:r>
      <w:r w:rsidR="00433C17" w:rsidRPr="00C52219">
        <w:rPr>
          <w:rFonts w:ascii="Times New Roman" w:hAnsi="Times New Roman" w:cs="Times New Roman"/>
          <w:sz w:val="24"/>
          <w:szCs w:val="24"/>
        </w:rPr>
        <w:t>,</w:t>
      </w:r>
      <w:r w:rsidR="008056AA" w:rsidRPr="00C52219">
        <w:rPr>
          <w:rFonts w:ascii="Times New Roman" w:hAnsi="Times New Roman" w:cs="Times New Roman"/>
          <w:sz w:val="24"/>
          <w:szCs w:val="24"/>
        </w:rPr>
        <w:t xml:space="preserve"> η πεποίθηση ότι ο γάμος με μία γυναίκα γινόταν κυρίως για την απόκτηση γιών και νόμιμων απογόνων. Ωστόσο</w:t>
      </w:r>
      <w:r w:rsidR="00433C17" w:rsidRPr="00C52219">
        <w:rPr>
          <w:rFonts w:ascii="Times New Roman" w:hAnsi="Times New Roman" w:cs="Times New Roman"/>
          <w:sz w:val="24"/>
          <w:szCs w:val="24"/>
        </w:rPr>
        <w:t>,στο κείμενο  προβάλλεται ο θεσμός του γάμου, όχι μόνο για την απόκτηση απογόνων, αλλά και ως επιστέγασμα της ήρεμης συμβίωσης και της αμοιβαίας αγάπης μεταξύ των συζύγων. Για παράδειγμα</w:t>
      </w:r>
      <w:r w:rsidR="008056AA" w:rsidRPr="00C52219">
        <w:rPr>
          <w:rFonts w:ascii="Times New Roman" w:hAnsi="Times New Roman" w:cs="Times New Roman"/>
          <w:sz w:val="24"/>
          <w:szCs w:val="24"/>
        </w:rPr>
        <w:t>, ο πρωταγωνιστής είναι ερωτευμένος με την ξαδέρφη του και επιθυμεί μια όμορφη ζ</w:t>
      </w:r>
      <w:r w:rsidR="004E110F" w:rsidRPr="00C52219">
        <w:rPr>
          <w:rFonts w:ascii="Times New Roman" w:hAnsi="Times New Roman" w:cs="Times New Roman"/>
          <w:sz w:val="24"/>
          <w:szCs w:val="24"/>
        </w:rPr>
        <w:t>ωή πλάι της. Γενικά, όμως</w:t>
      </w:r>
      <w:r w:rsidR="00433C17" w:rsidRPr="00C52219">
        <w:rPr>
          <w:rFonts w:ascii="Times New Roman" w:hAnsi="Times New Roman" w:cs="Times New Roman"/>
          <w:sz w:val="24"/>
          <w:szCs w:val="24"/>
        </w:rPr>
        <w:t xml:space="preserve">, </w:t>
      </w:r>
      <w:r w:rsidR="008056AA" w:rsidRPr="00C52219">
        <w:rPr>
          <w:rFonts w:ascii="Times New Roman" w:hAnsi="Times New Roman" w:cs="Times New Roman"/>
          <w:sz w:val="24"/>
          <w:szCs w:val="24"/>
        </w:rPr>
        <w:t xml:space="preserve">οι γυναίκες θεωρούνταν κατά πολύ υποδεέστερες από τους άνδρες. Έβγαιναν ελάχιστα έξω από το σπίτι τους, εκτός από τις φτωχές </w:t>
      </w:r>
      <w:r w:rsidR="0084081A" w:rsidRPr="00C52219">
        <w:rPr>
          <w:rFonts w:ascii="Times New Roman" w:hAnsi="Times New Roman" w:cs="Times New Roman"/>
          <w:sz w:val="24"/>
          <w:szCs w:val="24"/>
        </w:rPr>
        <w:t>γυναίκες που ήταν αναγκασμένες να εργάζονται εκτός σπιτιού. Επιπλέον, η μαρτυρία των γυναικών δεν λαμβανόταν υπόψιν στα δικαστήρια. Παρόλα αυτά</w:t>
      </w:r>
      <w:r w:rsidR="00B76AC9" w:rsidRPr="00C52219">
        <w:rPr>
          <w:rFonts w:ascii="Times New Roman" w:hAnsi="Times New Roman" w:cs="Times New Roman"/>
          <w:sz w:val="24"/>
          <w:szCs w:val="24"/>
        </w:rPr>
        <w:t>,</w:t>
      </w:r>
      <w:r w:rsidR="0084081A" w:rsidRPr="00C52219">
        <w:rPr>
          <w:rFonts w:ascii="Times New Roman" w:hAnsi="Times New Roman" w:cs="Times New Roman"/>
          <w:sz w:val="24"/>
          <w:szCs w:val="24"/>
        </w:rPr>
        <w:t xml:space="preserve"> οι εταίρες απολάμβαναν μια μεγαλύτερη ανεξαρτησία από τις άλλες γυναίκες. Ακόμα</w:t>
      </w:r>
      <w:r w:rsidR="004E110F" w:rsidRPr="00C52219">
        <w:rPr>
          <w:rFonts w:ascii="Times New Roman" w:hAnsi="Times New Roman" w:cs="Times New Roman"/>
          <w:sz w:val="24"/>
          <w:szCs w:val="24"/>
        </w:rPr>
        <w:t>,όμως,</w:t>
      </w:r>
      <w:r w:rsidR="0084081A" w:rsidRPr="00C52219">
        <w:rPr>
          <w:rFonts w:ascii="Times New Roman" w:hAnsi="Times New Roman" w:cs="Times New Roman"/>
          <w:sz w:val="24"/>
          <w:szCs w:val="24"/>
        </w:rPr>
        <w:t xml:space="preserve"> και μεταξύ αυτών ελευθερία  είχαν οι όμορφες εταίρες και αυτές που δεν εξαρτιόνταν από κανέναν</w:t>
      </w:r>
      <w:r w:rsidR="00B76AC9" w:rsidRPr="00C52219">
        <w:rPr>
          <w:rFonts w:ascii="Times New Roman" w:hAnsi="Times New Roman" w:cs="Times New Roman"/>
          <w:sz w:val="24"/>
          <w:szCs w:val="24"/>
        </w:rPr>
        <w:t>,</w:t>
      </w:r>
      <w:r w:rsidR="004E110F" w:rsidRPr="00C52219">
        <w:rPr>
          <w:rFonts w:ascii="Times New Roman" w:hAnsi="Times New Roman" w:cs="Times New Roman"/>
          <w:sz w:val="24"/>
          <w:szCs w:val="24"/>
        </w:rPr>
        <w:t xml:space="preserve"> αλλά είχαν</w:t>
      </w:r>
      <w:r w:rsidR="0084081A" w:rsidRPr="00C52219">
        <w:rPr>
          <w:rFonts w:ascii="Times New Roman" w:hAnsi="Times New Roman" w:cs="Times New Roman"/>
          <w:sz w:val="24"/>
          <w:szCs w:val="24"/>
        </w:rPr>
        <w:t xml:space="preserve"> δικά τους σπίτια</w:t>
      </w:r>
      <w:r w:rsidR="004E110F" w:rsidRPr="00C52219">
        <w:rPr>
          <w:rFonts w:ascii="Times New Roman" w:hAnsi="Times New Roman" w:cs="Times New Roman"/>
          <w:sz w:val="24"/>
          <w:szCs w:val="24"/>
        </w:rPr>
        <w:t>,</w:t>
      </w:r>
      <w:r w:rsidR="0084081A" w:rsidRPr="00C52219">
        <w:rPr>
          <w:rFonts w:ascii="Times New Roman" w:hAnsi="Times New Roman" w:cs="Times New Roman"/>
          <w:sz w:val="24"/>
          <w:szCs w:val="24"/>
        </w:rPr>
        <w:t xml:space="preserve"> στα οποία εργάζονταν. Τέλος, στα συμπόσι</w:t>
      </w:r>
      <w:r w:rsidR="00433C17" w:rsidRPr="00C52219">
        <w:rPr>
          <w:rFonts w:ascii="Times New Roman" w:hAnsi="Times New Roman" w:cs="Times New Roman"/>
          <w:sz w:val="24"/>
          <w:szCs w:val="24"/>
        </w:rPr>
        <w:t>α ποτέ δεν συμμετείχαν αξιοπρεπεί</w:t>
      </w:r>
      <w:r w:rsidR="0084081A" w:rsidRPr="00C52219">
        <w:rPr>
          <w:rFonts w:ascii="Times New Roman" w:hAnsi="Times New Roman" w:cs="Times New Roman"/>
          <w:sz w:val="24"/>
          <w:szCs w:val="24"/>
        </w:rPr>
        <w:t>ς γυναίκες και μόνο η παρουσία τους σ</w:t>
      </w:r>
      <w:r w:rsidR="00B76AC9" w:rsidRPr="00C52219">
        <w:rPr>
          <w:rFonts w:ascii="Times New Roman" w:hAnsi="Times New Roman" w:cs="Times New Roman"/>
          <w:sz w:val="24"/>
          <w:szCs w:val="24"/>
        </w:rPr>
        <w:t>ε αυτά φανέρωνε</w:t>
      </w:r>
      <w:r w:rsidR="00433C17" w:rsidRPr="00C52219">
        <w:rPr>
          <w:rFonts w:ascii="Times New Roman" w:hAnsi="Times New Roman" w:cs="Times New Roman"/>
          <w:sz w:val="24"/>
          <w:szCs w:val="24"/>
        </w:rPr>
        <w:t xml:space="preserve"> το χαμηλό επίπεδο ζωής του</w:t>
      </w:r>
      <w:r w:rsidR="0084081A" w:rsidRPr="00C52219">
        <w:rPr>
          <w:rFonts w:ascii="Times New Roman" w:hAnsi="Times New Roman" w:cs="Times New Roman"/>
          <w:sz w:val="24"/>
          <w:szCs w:val="24"/>
        </w:rPr>
        <w:t xml:space="preserve">ς.   </w:t>
      </w:r>
    </w:p>
    <w:p w:rsidR="00F738BB" w:rsidRPr="00C52219" w:rsidRDefault="00F738BB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Default="00F738BB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C4F" w:rsidRDefault="00A13C4F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C4F" w:rsidRDefault="00A13C4F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C4F" w:rsidRPr="00C52219" w:rsidRDefault="00A13C4F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F738BB" w:rsidP="00A13C4F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19">
        <w:rPr>
          <w:rFonts w:ascii="Times New Roman" w:hAnsi="Times New Roman" w:cs="Times New Roman"/>
          <w:b/>
          <w:sz w:val="24"/>
          <w:szCs w:val="24"/>
        </w:rPr>
        <w:lastRenderedPageBreak/>
        <w:t>Ποιες  οι οικονομικές δραστηριότητες των Αθηναίων στον Πειραιά; Τι φύσεως κυρίως ήταν; Υπάρχει εξήγηση κατά την γνώμη σας;</w:t>
      </w:r>
    </w:p>
    <w:p w:rsidR="00F738BB" w:rsidRDefault="00F738BB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C4F" w:rsidRPr="00C52219" w:rsidRDefault="00A13C4F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69104A" w:rsidP="00A13C4F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t>Ο Πειραιάς την εποχή που εξελίσσεται η αφήγηση της ιστορίας παραμένει ένα από τα κυριότερα εμπορι</w:t>
      </w:r>
      <w:r w:rsidR="00A9361E" w:rsidRPr="00C52219">
        <w:rPr>
          <w:rFonts w:ascii="Times New Roman" w:hAnsi="Times New Roman" w:cs="Times New Roman"/>
          <w:sz w:val="24"/>
          <w:szCs w:val="24"/>
        </w:rPr>
        <w:t>κά κέντρα της Μεσογείου παρά τη</w:t>
      </w:r>
      <w:r w:rsidRPr="00C52219">
        <w:rPr>
          <w:rFonts w:ascii="Times New Roman" w:hAnsi="Times New Roman" w:cs="Times New Roman"/>
          <w:sz w:val="24"/>
          <w:szCs w:val="24"/>
        </w:rPr>
        <w:t xml:space="preserve"> σοβαρότατη κρίση που προκάλεσε ο Πελοποννησιακός πόλεμος </w:t>
      </w:r>
      <w:r w:rsidR="00A9361E" w:rsidRPr="00C52219">
        <w:rPr>
          <w:rFonts w:ascii="Times New Roman" w:hAnsi="Times New Roman" w:cs="Times New Roman"/>
          <w:sz w:val="24"/>
          <w:szCs w:val="24"/>
        </w:rPr>
        <w:t>στον θεσμό της πόλη</w:t>
      </w:r>
      <w:r w:rsidR="008F688D" w:rsidRPr="00C52219">
        <w:rPr>
          <w:rFonts w:ascii="Times New Roman" w:hAnsi="Times New Roman" w:cs="Times New Roman"/>
          <w:sz w:val="24"/>
          <w:szCs w:val="24"/>
        </w:rPr>
        <w:t>ς-κράτους. Αναμενόμενο</w:t>
      </w:r>
      <w:r w:rsidR="00A9361E" w:rsidRPr="00C52219">
        <w:rPr>
          <w:rFonts w:ascii="Times New Roman" w:hAnsi="Times New Roman" w:cs="Times New Roman"/>
          <w:sz w:val="24"/>
          <w:szCs w:val="24"/>
        </w:rPr>
        <w:t>,</w:t>
      </w:r>
      <w:r w:rsidR="008F688D" w:rsidRPr="00C52219">
        <w:rPr>
          <w:rFonts w:ascii="Times New Roman" w:hAnsi="Times New Roman" w:cs="Times New Roman"/>
          <w:sz w:val="24"/>
          <w:szCs w:val="24"/>
        </w:rPr>
        <w:t xml:space="preserve"> λοιπόν</w:t>
      </w:r>
      <w:r w:rsidR="00C9198A" w:rsidRPr="00C52219">
        <w:rPr>
          <w:rFonts w:ascii="Times New Roman" w:hAnsi="Times New Roman" w:cs="Times New Roman"/>
          <w:sz w:val="24"/>
          <w:szCs w:val="24"/>
        </w:rPr>
        <w:t>,</w:t>
      </w:r>
      <w:r w:rsidR="008F688D" w:rsidRPr="00C52219">
        <w:rPr>
          <w:rFonts w:ascii="Times New Roman" w:hAnsi="Times New Roman" w:cs="Times New Roman"/>
          <w:sz w:val="24"/>
          <w:szCs w:val="24"/>
        </w:rPr>
        <w:t xml:space="preserve"> είναι οι κυριότερες οικονομικές δραστηριότητες των Αθηναίων στο λιμάνι του Πειραιά να </w:t>
      </w:r>
      <w:r w:rsidR="00A9361E" w:rsidRPr="00C52219">
        <w:rPr>
          <w:rFonts w:ascii="Times New Roman" w:hAnsi="Times New Roman" w:cs="Times New Roman"/>
          <w:sz w:val="24"/>
          <w:szCs w:val="24"/>
        </w:rPr>
        <w:t>αφορούν το εμπόριο και τη ναυτιλία</w:t>
      </w:r>
      <w:r w:rsidR="008F688D" w:rsidRPr="00C52219">
        <w:rPr>
          <w:rFonts w:ascii="Times New Roman" w:hAnsi="Times New Roman" w:cs="Times New Roman"/>
          <w:sz w:val="24"/>
          <w:szCs w:val="24"/>
        </w:rPr>
        <w:t>. Οι κάτοικοι</w:t>
      </w:r>
      <w:r w:rsidR="00A9361E" w:rsidRPr="00C52219">
        <w:rPr>
          <w:rFonts w:ascii="Times New Roman" w:hAnsi="Times New Roman" w:cs="Times New Roman"/>
          <w:sz w:val="24"/>
          <w:szCs w:val="24"/>
        </w:rPr>
        <w:t>, επομένως,</w:t>
      </w:r>
      <w:r w:rsidR="008F688D" w:rsidRPr="00C52219">
        <w:rPr>
          <w:rFonts w:ascii="Times New Roman" w:hAnsi="Times New Roman" w:cs="Times New Roman"/>
          <w:sz w:val="24"/>
          <w:szCs w:val="24"/>
        </w:rPr>
        <w:t xml:space="preserve"> που ζούσαν στην περιοχή της </w:t>
      </w:r>
      <w:r w:rsidR="00A9361E" w:rsidRPr="00C52219">
        <w:rPr>
          <w:rFonts w:ascii="Times New Roman" w:hAnsi="Times New Roman" w:cs="Times New Roman"/>
          <w:sz w:val="24"/>
          <w:szCs w:val="24"/>
        </w:rPr>
        <w:t>Αττικής μεγά</w:t>
      </w:r>
      <w:r w:rsidR="008F688D" w:rsidRPr="00C52219">
        <w:rPr>
          <w:rFonts w:ascii="Times New Roman" w:hAnsi="Times New Roman" w:cs="Times New Roman"/>
          <w:sz w:val="24"/>
          <w:szCs w:val="24"/>
        </w:rPr>
        <w:t>λωσαν δίπλα στη θάλασσα και επωφελ</w:t>
      </w:r>
      <w:r w:rsidR="00A9361E" w:rsidRPr="00C52219">
        <w:rPr>
          <w:rFonts w:ascii="Times New Roman" w:hAnsi="Times New Roman" w:cs="Times New Roman"/>
          <w:sz w:val="24"/>
          <w:szCs w:val="24"/>
        </w:rPr>
        <w:t>ούμενοι</w:t>
      </w:r>
      <w:r w:rsidR="008F688D" w:rsidRPr="00C52219">
        <w:rPr>
          <w:rFonts w:ascii="Times New Roman" w:hAnsi="Times New Roman" w:cs="Times New Roman"/>
          <w:sz w:val="24"/>
          <w:szCs w:val="24"/>
        </w:rPr>
        <w:t xml:space="preserve"> από αυτή </w:t>
      </w:r>
      <w:r w:rsidR="00A9361E" w:rsidRPr="00C52219">
        <w:rPr>
          <w:rFonts w:ascii="Times New Roman" w:hAnsi="Times New Roman" w:cs="Times New Roman"/>
          <w:sz w:val="24"/>
          <w:szCs w:val="24"/>
        </w:rPr>
        <w:t>επιδόθηκαν</w:t>
      </w:r>
      <w:r w:rsidR="008F688D" w:rsidRPr="00C52219">
        <w:rPr>
          <w:rFonts w:ascii="Times New Roman" w:hAnsi="Times New Roman" w:cs="Times New Roman"/>
          <w:sz w:val="24"/>
          <w:szCs w:val="24"/>
        </w:rPr>
        <w:t xml:space="preserve"> σε σχετικές ασχολίες. Με αυτό τον τρόπο έγιναν πολ</w:t>
      </w:r>
      <w:r w:rsidR="00A9361E" w:rsidRPr="00C52219">
        <w:rPr>
          <w:rFonts w:ascii="Times New Roman" w:hAnsi="Times New Roman" w:cs="Times New Roman"/>
          <w:sz w:val="24"/>
          <w:szCs w:val="24"/>
        </w:rPr>
        <w:t>ύ</w:t>
      </w:r>
      <w:r w:rsidR="008F688D" w:rsidRPr="00C52219">
        <w:rPr>
          <w:rFonts w:ascii="Times New Roman" w:hAnsi="Times New Roman" w:cs="Times New Roman"/>
          <w:sz w:val="24"/>
          <w:szCs w:val="24"/>
        </w:rPr>
        <w:t xml:space="preserve"> καλοί ναυπηγοί και ναυτικοί, </w:t>
      </w:r>
      <w:r w:rsidR="00C9198A" w:rsidRPr="00C52219">
        <w:rPr>
          <w:rFonts w:ascii="Times New Roman" w:hAnsi="Times New Roman" w:cs="Times New Roman"/>
          <w:sz w:val="24"/>
          <w:szCs w:val="24"/>
        </w:rPr>
        <w:t xml:space="preserve">άλλοι </w:t>
      </w:r>
      <w:r w:rsidR="008F688D" w:rsidRPr="00C52219">
        <w:rPr>
          <w:rFonts w:ascii="Times New Roman" w:hAnsi="Times New Roman" w:cs="Times New Roman"/>
          <w:sz w:val="24"/>
          <w:szCs w:val="24"/>
        </w:rPr>
        <w:t xml:space="preserve">ασχολήθηκαν με την αλιεία και </w:t>
      </w:r>
      <w:r w:rsidR="00F327CF" w:rsidRPr="00C52219">
        <w:rPr>
          <w:rFonts w:ascii="Times New Roman" w:hAnsi="Times New Roman" w:cs="Times New Roman"/>
          <w:sz w:val="24"/>
          <w:szCs w:val="24"/>
        </w:rPr>
        <w:t xml:space="preserve">άλλοι </w:t>
      </w:r>
      <w:r w:rsidR="008F688D" w:rsidRPr="00C52219">
        <w:rPr>
          <w:rFonts w:ascii="Times New Roman" w:hAnsi="Times New Roman" w:cs="Times New Roman"/>
          <w:sz w:val="24"/>
          <w:szCs w:val="24"/>
        </w:rPr>
        <w:t>ανέπτυξαν το εμπόριο. Την εποχή στην οποία αναφέρεται το κείμενο εμπορικές συναλλαγές γίνονταν κυρίως με τις περιοχές του Πόντου, της Σικελίας και την Αίγυπτο. Εισήγαγαν πρώτες ύλες</w:t>
      </w:r>
      <w:r w:rsidR="00C9198A" w:rsidRPr="00C52219">
        <w:rPr>
          <w:rFonts w:ascii="Times New Roman" w:hAnsi="Times New Roman" w:cs="Times New Roman"/>
          <w:sz w:val="24"/>
          <w:szCs w:val="24"/>
        </w:rPr>
        <w:t>, κυρίως σιτάρι και εξήγαγαν οίνο, μέταλλα, λάδι. Επιπλέον, στο λιμάνι του Πειραιά είχαν μεταναστεύσει πολλοί πλούσιοι μέτοικοι</w:t>
      </w:r>
      <w:r w:rsidR="00F327CF" w:rsidRPr="00C52219">
        <w:rPr>
          <w:rFonts w:ascii="Times New Roman" w:hAnsi="Times New Roman" w:cs="Times New Roman"/>
          <w:sz w:val="24"/>
          <w:szCs w:val="24"/>
        </w:rPr>
        <w:t>,</w:t>
      </w:r>
      <w:r w:rsidR="00C9198A" w:rsidRPr="00C52219">
        <w:rPr>
          <w:rFonts w:ascii="Times New Roman" w:hAnsi="Times New Roman" w:cs="Times New Roman"/>
          <w:sz w:val="24"/>
          <w:szCs w:val="24"/>
        </w:rPr>
        <w:t xml:space="preserve"> οι οποίοι θέλησαν να επωφεληθούν από την ανάπτυξη της Αθήνας και τη</w:t>
      </w:r>
      <w:r w:rsidR="00F327CF" w:rsidRPr="00C52219">
        <w:rPr>
          <w:rFonts w:ascii="Times New Roman" w:hAnsi="Times New Roman" w:cs="Times New Roman"/>
          <w:sz w:val="24"/>
          <w:szCs w:val="24"/>
        </w:rPr>
        <w:t>ν</w:t>
      </w:r>
      <w:r w:rsidR="00C9198A" w:rsidRPr="00C52219">
        <w:rPr>
          <w:rFonts w:ascii="Times New Roman" w:hAnsi="Times New Roman" w:cs="Times New Roman"/>
          <w:sz w:val="24"/>
          <w:szCs w:val="24"/>
        </w:rPr>
        <w:t xml:space="preserve"> εμπορική σημασία του λιμανιού. Αρκετοί από αυτούς</w:t>
      </w:r>
      <w:r w:rsidR="00D31BEA" w:rsidRPr="00C52219">
        <w:rPr>
          <w:rFonts w:ascii="Times New Roman" w:hAnsi="Times New Roman" w:cs="Times New Roman"/>
          <w:sz w:val="24"/>
          <w:szCs w:val="24"/>
        </w:rPr>
        <w:t xml:space="preserve"> δημιούργησαν στον Πειραιά τις δικές τους τράπεζες και ξεκίνησαν οικονομικές συναλλαγές με τους Αθηναίους</w:t>
      </w:r>
      <w:r w:rsidR="00F327CF" w:rsidRPr="00C52219">
        <w:rPr>
          <w:rFonts w:ascii="Times New Roman" w:hAnsi="Times New Roman" w:cs="Times New Roman"/>
          <w:sz w:val="24"/>
          <w:szCs w:val="24"/>
        </w:rPr>
        <w:t>,</w:t>
      </w:r>
      <w:r w:rsidR="00D31BEA" w:rsidRPr="00C52219">
        <w:rPr>
          <w:rFonts w:ascii="Times New Roman" w:hAnsi="Times New Roman" w:cs="Times New Roman"/>
          <w:sz w:val="24"/>
          <w:szCs w:val="24"/>
        </w:rPr>
        <w:t xml:space="preserve"> οι οποίοι βλέποντας το εμπόριο να ακμάζει θέλησαν να επενδύσουν σε αυτό. Κατά συνέπεια, ο τραπεζικός τομέας γνώρισε και αυτός ανάπτυξη στον</w:t>
      </w:r>
      <w:r w:rsidR="00F327CF" w:rsidRPr="00C52219">
        <w:rPr>
          <w:rFonts w:ascii="Times New Roman" w:hAnsi="Times New Roman" w:cs="Times New Roman"/>
          <w:sz w:val="24"/>
          <w:szCs w:val="24"/>
        </w:rPr>
        <w:t xml:space="preserve"> κοσμοπολίτικο Πειραιά. Ό</w:t>
      </w:r>
      <w:r w:rsidR="00D31BEA" w:rsidRPr="00C52219">
        <w:rPr>
          <w:rFonts w:ascii="Times New Roman" w:hAnsi="Times New Roman" w:cs="Times New Roman"/>
          <w:sz w:val="24"/>
          <w:szCs w:val="24"/>
        </w:rPr>
        <w:t>μως, το περίφημο λιμάνι ήταν</w:t>
      </w:r>
      <w:r w:rsidR="00F327CF" w:rsidRPr="00C52219">
        <w:rPr>
          <w:rFonts w:ascii="Times New Roman" w:hAnsi="Times New Roman" w:cs="Times New Roman"/>
          <w:sz w:val="24"/>
          <w:szCs w:val="24"/>
        </w:rPr>
        <w:t xml:space="preserve"> και </w:t>
      </w:r>
      <w:r w:rsidR="00D31BEA" w:rsidRPr="00C52219">
        <w:rPr>
          <w:rFonts w:ascii="Times New Roman" w:hAnsi="Times New Roman" w:cs="Times New Roman"/>
          <w:sz w:val="24"/>
          <w:szCs w:val="24"/>
        </w:rPr>
        <w:t>κέντρο ακολασίας της Αθήνας</w:t>
      </w:r>
      <w:r w:rsidR="00F327CF" w:rsidRPr="00C52219">
        <w:rPr>
          <w:rFonts w:ascii="Times New Roman" w:hAnsi="Times New Roman" w:cs="Times New Roman"/>
          <w:sz w:val="24"/>
          <w:szCs w:val="24"/>
        </w:rPr>
        <w:t>,</w:t>
      </w:r>
      <w:r w:rsidR="00D31BEA" w:rsidRPr="00C52219">
        <w:rPr>
          <w:rFonts w:ascii="Times New Roman" w:hAnsi="Times New Roman" w:cs="Times New Roman"/>
          <w:sz w:val="24"/>
          <w:szCs w:val="24"/>
        </w:rPr>
        <w:t xml:space="preserve"> όπου διάφορες εταίρες ασκούσαν το επάγγελμά τους είτε δουλεύοντας ατομικά στον δικό τους χώρο είτε εργάζονταν σε σπίτια, όπως γνωστό ήταν το σπίτι της Φρύνης. </w:t>
      </w:r>
    </w:p>
    <w:p w:rsidR="00F738BB" w:rsidRDefault="00F738BB" w:rsidP="00A13C4F">
      <w:pPr>
        <w:pStyle w:val="a3"/>
        <w:spacing w:line="36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:rsidR="006A5249" w:rsidRPr="00C52219" w:rsidRDefault="006A5249" w:rsidP="00A13C4F">
      <w:pPr>
        <w:pStyle w:val="a3"/>
        <w:spacing w:line="36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:rsidR="00BC6B50" w:rsidRPr="00C52219" w:rsidRDefault="00BC6B50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F738BB" w:rsidP="00A13C4F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19">
        <w:rPr>
          <w:rFonts w:ascii="Times New Roman" w:hAnsi="Times New Roman" w:cs="Times New Roman"/>
          <w:b/>
          <w:sz w:val="24"/>
          <w:szCs w:val="24"/>
        </w:rPr>
        <w:t>Ποια στοιχεία για το οικογενειακό δίκ</w:t>
      </w:r>
      <w:r w:rsidR="005D29BD" w:rsidRPr="00C52219">
        <w:rPr>
          <w:rFonts w:ascii="Times New Roman" w:hAnsi="Times New Roman" w:cs="Times New Roman"/>
          <w:b/>
          <w:sz w:val="24"/>
          <w:szCs w:val="24"/>
        </w:rPr>
        <w:t>αιο αντλούμε από το μυθιστόρη</w:t>
      </w:r>
      <w:r w:rsidR="00C039B0" w:rsidRPr="00C52219">
        <w:rPr>
          <w:rFonts w:ascii="Times New Roman" w:hAnsi="Times New Roman" w:cs="Times New Roman"/>
          <w:b/>
          <w:sz w:val="24"/>
          <w:szCs w:val="24"/>
        </w:rPr>
        <w:t>μα;</w:t>
      </w:r>
    </w:p>
    <w:p w:rsidR="00F738BB" w:rsidRPr="00C52219" w:rsidRDefault="00F738BB" w:rsidP="00A13C4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2E7805" w:rsidP="00A13C4F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t>Από το μυθιστόρημα μπορούμε να λάβουμε πληροφορίες για δύο βασικούς νόμους που αφορούν το οικογενειακό δίκαιο:</w:t>
      </w:r>
    </w:p>
    <w:p w:rsidR="002E7805" w:rsidRPr="00C52219" w:rsidRDefault="002E7805" w:rsidP="00A13C4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7805" w:rsidRPr="00C52219" w:rsidRDefault="002E7805" w:rsidP="00A13C4F">
      <w:pPr>
        <w:pStyle w:val="a3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lastRenderedPageBreak/>
        <w:t>Υπήρχε ο αθηναϊκός νόμος</w:t>
      </w:r>
      <w:r w:rsidR="00BC6B50" w:rsidRPr="00C52219">
        <w:rPr>
          <w:rFonts w:ascii="Times New Roman" w:hAnsi="Times New Roman" w:cs="Times New Roman"/>
          <w:sz w:val="24"/>
          <w:szCs w:val="24"/>
        </w:rPr>
        <w:t xml:space="preserve"> σύμφωνα με τον οποίο</w:t>
      </w:r>
      <w:r w:rsidRPr="00C52219">
        <w:rPr>
          <w:rFonts w:ascii="Times New Roman" w:hAnsi="Times New Roman" w:cs="Times New Roman"/>
          <w:sz w:val="24"/>
          <w:szCs w:val="24"/>
        </w:rPr>
        <w:t xml:space="preserve"> στην περίπτωση που πεθάνει ο πατέρας </w:t>
      </w:r>
      <w:r w:rsidR="003C2C36" w:rsidRPr="00C52219">
        <w:rPr>
          <w:rFonts w:ascii="Times New Roman" w:hAnsi="Times New Roman" w:cs="Times New Roman"/>
          <w:sz w:val="24"/>
          <w:szCs w:val="24"/>
        </w:rPr>
        <w:t>ή</w:t>
      </w:r>
      <w:r w:rsidRPr="00C52219">
        <w:rPr>
          <w:rFonts w:ascii="Times New Roman" w:hAnsi="Times New Roman" w:cs="Times New Roman"/>
          <w:sz w:val="24"/>
          <w:szCs w:val="24"/>
        </w:rPr>
        <w:t xml:space="preserve"> ο μεγαλύτερος άντρας της οικογένειας την περιουσία δεν μπορούσε να κληρονομήσει</w:t>
      </w:r>
      <w:r w:rsidR="00BC6B50" w:rsidRPr="00C52219">
        <w:rPr>
          <w:rFonts w:ascii="Times New Roman" w:hAnsi="Times New Roman" w:cs="Times New Roman"/>
          <w:sz w:val="24"/>
          <w:szCs w:val="24"/>
        </w:rPr>
        <w:t xml:space="preserve"> η κόρη</w:t>
      </w:r>
      <w:r w:rsidR="003C2C36" w:rsidRPr="00C52219">
        <w:rPr>
          <w:rFonts w:ascii="Times New Roman" w:hAnsi="Times New Roman" w:cs="Times New Roman"/>
          <w:sz w:val="24"/>
          <w:szCs w:val="24"/>
        </w:rPr>
        <w:t>. Επέτρεπε</w:t>
      </w:r>
      <w:r w:rsidR="00BC6B50" w:rsidRPr="00C52219">
        <w:rPr>
          <w:rFonts w:ascii="Times New Roman" w:hAnsi="Times New Roman" w:cs="Times New Roman"/>
          <w:sz w:val="24"/>
          <w:szCs w:val="24"/>
        </w:rPr>
        <w:t>,όμως,</w:t>
      </w:r>
      <w:r w:rsidR="003C2C36" w:rsidRPr="00C52219">
        <w:rPr>
          <w:rFonts w:ascii="Times New Roman" w:hAnsi="Times New Roman" w:cs="Times New Roman"/>
          <w:sz w:val="24"/>
          <w:szCs w:val="24"/>
        </w:rPr>
        <w:t xml:space="preserve"> να την μεταβιβάσει στα παιδία της με τον όρο να παντρευτεί τον πλησιέστερο συγγενή της από την οικογένεια του πατέρα της. Επομένως, σε αυτή την περίπτωση η κόρη γίνεται επίκληρος της περιουσίας. Από την άλλη πλευρά, για να διεκδικήσει κάποιος την κληρονομιά πέρα απ</w:t>
      </w:r>
      <w:r w:rsidR="00BC6B50" w:rsidRPr="00C52219">
        <w:rPr>
          <w:rFonts w:ascii="Times New Roman" w:hAnsi="Times New Roman" w:cs="Times New Roman"/>
          <w:sz w:val="24"/>
          <w:szCs w:val="24"/>
        </w:rPr>
        <w:t>ό την άμεση συγγένεια που έπρεπε να έχει</w:t>
      </w:r>
      <w:r w:rsidR="003C2C36" w:rsidRPr="00C52219">
        <w:rPr>
          <w:rFonts w:ascii="Times New Roman" w:hAnsi="Times New Roman" w:cs="Times New Roman"/>
          <w:sz w:val="24"/>
          <w:szCs w:val="24"/>
        </w:rPr>
        <w:t xml:space="preserve"> με την επίκληρο, υποχρεούταν και να την παντρευτεί. Ο νόμος αυτός αποσκοπούσε στη διατήρηση της πατρογονικής περιουσίας στους κόλπους της ίδιας οικογένειας. Επίσης</w:t>
      </w:r>
      <w:r w:rsidR="003A6760" w:rsidRPr="00C52219">
        <w:rPr>
          <w:rFonts w:ascii="Times New Roman" w:hAnsi="Times New Roman" w:cs="Times New Roman"/>
          <w:sz w:val="24"/>
          <w:szCs w:val="24"/>
        </w:rPr>
        <w:t xml:space="preserve">, </w:t>
      </w:r>
      <w:r w:rsidR="003C2C36" w:rsidRPr="00C52219">
        <w:rPr>
          <w:rFonts w:ascii="Times New Roman" w:hAnsi="Times New Roman" w:cs="Times New Roman"/>
          <w:sz w:val="24"/>
          <w:szCs w:val="24"/>
        </w:rPr>
        <w:t>γίνεται η διευκρίνηση ότι στην περίπτωση των φτωχών επικλήρων, ο νόμος επέτρεπε στους δι</w:t>
      </w:r>
      <w:r w:rsidR="00BC6B50" w:rsidRPr="00C52219">
        <w:rPr>
          <w:rFonts w:ascii="Times New Roman" w:hAnsi="Times New Roman" w:cs="Times New Roman"/>
          <w:sz w:val="24"/>
          <w:szCs w:val="24"/>
        </w:rPr>
        <w:t>καιούχους να παραιτηθούν από τη</w:t>
      </w:r>
      <w:r w:rsidR="003C2C36" w:rsidRPr="00C52219">
        <w:rPr>
          <w:rFonts w:ascii="Times New Roman" w:hAnsi="Times New Roman" w:cs="Times New Roman"/>
          <w:sz w:val="24"/>
          <w:szCs w:val="24"/>
        </w:rPr>
        <w:t xml:space="preserve"> διεκδίκηση της κληρονομιάς. </w:t>
      </w:r>
      <w:r w:rsidR="003A6760" w:rsidRPr="00C52219">
        <w:rPr>
          <w:rFonts w:ascii="Times New Roman" w:hAnsi="Times New Roman" w:cs="Times New Roman"/>
          <w:sz w:val="24"/>
          <w:szCs w:val="24"/>
        </w:rPr>
        <w:t>Ωστόσο, ο</w:t>
      </w:r>
      <w:r w:rsidR="003C2C36" w:rsidRPr="00C52219">
        <w:rPr>
          <w:rFonts w:ascii="Times New Roman" w:hAnsi="Times New Roman" w:cs="Times New Roman"/>
          <w:sz w:val="24"/>
          <w:szCs w:val="24"/>
        </w:rPr>
        <w:t>ρισμένες φορές γινόταν παράκαμψη του νόμου με την αμοιβαία συμφωνία αυτών που  διεκδικούσαν την κληρονομιά.</w:t>
      </w:r>
    </w:p>
    <w:p w:rsidR="003A6760" w:rsidRPr="00C52219" w:rsidRDefault="00BC6B50" w:rsidP="00A13C4F">
      <w:pPr>
        <w:pStyle w:val="a3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t>Ο δεύτερος νόμος αφορούσε τη</w:t>
      </w:r>
      <w:r w:rsidR="003A6760" w:rsidRPr="00C52219">
        <w:rPr>
          <w:rFonts w:ascii="Times New Roman" w:hAnsi="Times New Roman" w:cs="Times New Roman"/>
          <w:sz w:val="24"/>
          <w:szCs w:val="24"/>
        </w:rPr>
        <w:t xml:space="preserve"> διαδικασία της υιοθεσίας. Υπήρχαν δύο είδη υιοθεσίας. Το πρώτο και πιο διαδεδομένο ήταν η υιοθεσία βάσει συμβάσεως των δύο πλευρών</w:t>
      </w:r>
      <w:r w:rsidR="00973605" w:rsidRPr="00C52219">
        <w:rPr>
          <w:rFonts w:ascii="Times New Roman" w:hAnsi="Times New Roman" w:cs="Times New Roman"/>
          <w:sz w:val="24"/>
          <w:szCs w:val="24"/>
        </w:rPr>
        <w:t>, δηλαδή αυτού που ήθελε να κάνει την υιοθεσία και του προσώπου που θα υιοθετούνταν</w:t>
      </w:r>
      <w:r w:rsidR="003A6760" w:rsidRPr="00C52219">
        <w:rPr>
          <w:rFonts w:ascii="Times New Roman" w:hAnsi="Times New Roman" w:cs="Times New Roman"/>
          <w:sz w:val="24"/>
          <w:szCs w:val="24"/>
        </w:rPr>
        <w:t>, ενώ το δεύτερο ήταν η υιοθεσία μετά  θάνατον βάσει διαθήκης αυ</w:t>
      </w:r>
      <w:r w:rsidRPr="00C52219">
        <w:rPr>
          <w:rFonts w:ascii="Times New Roman" w:hAnsi="Times New Roman" w:cs="Times New Roman"/>
          <w:sz w:val="24"/>
          <w:szCs w:val="24"/>
        </w:rPr>
        <w:t>τού που υιοθετεί. Η πρώτη μορφή</w:t>
      </w:r>
      <w:r w:rsidR="003A6760" w:rsidRPr="00C52219">
        <w:rPr>
          <w:rFonts w:ascii="Times New Roman" w:hAnsi="Times New Roman" w:cs="Times New Roman"/>
          <w:sz w:val="24"/>
          <w:szCs w:val="24"/>
        </w:rPr>
        <w:t>,που ήταν και η απλούστερη, για να ισχύει</w:t>
      </w:r>
      <w:r w:rsidRPr="00C52219">
        <w:rPr>
          <w:rFonts w:ascii="Times New Roman" w:hAnsi="Times New Roman" w:cs="Times New Roman"/>
          <w:sz w:val="24"/>
          <w:szCs w:val="24"/>
        </w:rPr>
        <w:t>,</w:t>
      </w:r>
      <w:r w:rsidR="003A6760" w:rsidRPr="00C52219">
        <w:rPr>
          <w:rFonts w:ascii="Times New Roman" w:hAnsi="Times New Roman" w:cs="Times New Roman"/>
          <w:sz w:val="24"/>
          <w:szCs w:val="24"/>
        </w:rPr>
        <w:t xml:space="preserve"> αρκούσε εκείνος που υιοθετούσε να μην είχε νόμιμο γιό και  ο υιοθετημένος να ήταν Αθηναίος πολίτης. Η άλλη μορφή, που ήταν και πιο περίπλοκη, προκειμένου να ισχύει έπρεπε </w:t>
      </w:r>
      <w:r w:rsidR="00B67BC2" w:rsidRPr="00C52219">
        <w:rPr>
          <w:rFonts w:ascii="Times New Roman" w:hAnsi="Times New Roman" w:cs="Times New Roman"/>
          <w:sz w:val="24"/>
          <w:szCs w:val="24"/>
        </w:rPr>
        <w:t xml:space="preserve">ο πατέρας να παρουσιάσει τον υιοθετημένο γιό του στην φατρία και τον δήμο. </w:t>
      </w:r>
      <w:r w:rsidRPr="00C52219">
        <w:rPr>
          <w:rFonts w:ascii="Times New Roman" w:hAnsi="Times New Roman" w:cs="Times New Roman"/>
          <w:sz w:val="24"/>
          <w:szCs w:val="24"/>
        </w:rPr>
        <w:t>Η δυσκολία που προέκυπτε</w:t>
      </w:r>
      <w:r w:rsidR="00A17E78" w:rsidRPr="00C52219">
        <w:rPr>
          <w:rFonts w:ascii="Times New Roman" w:hAnsi="Times New Roman" w:cs="Times New Roman"/>
          <w:sz w:val="24"/>
          <w:szCs w:val="24"/>
        </w:rPr>
        <w:t xml:space="preserve">αφορούσε </w:t>
      </w:r>
      <w:r w:rsidR="00B67BC2" w:rsidRPr="00C52219">
        <w:rPr>
          <w:rFonts w:ascii="Times New Roman" w:hAnsi="Times New Roman" w:cs="Times New Roman"/>
          <w:sz w:val="24"/>
          <w:szCs w:val="24"/>
        </w:rPr>
        <w:t>στο γεγονός ότι η φατρία και ο δήμος συγκαλούντανσε ορισμένες περιπτώσεις</w:t>
      </w:r>
      <w:r w:rsidR="00A17E78" w:rsidRPr="00C52219">
        <w:rPr>
          <w:rFonts w:ascii="Times New Roman" w:hAnsi="Times New Roman" w:cs="Times New Roman"/>
          <w:sz w:val="24"/>
          <w:szCs w:val="24"/>
        </w:rPr>
        <w:t>,</w:t>
      </w:r>
      <w:r w:rsidR="00B67BC2" w:rsidRPr="00C52219">
        <w:rPr>
          <w:rFonts w:ascii="Times New Roman" w:hAnsi="Times New Roman" w:cs="Times New Roman"/>
          <w:sz w:val="24"/>
          <w:szCs w:val="24"/>
        </w:rPr>
        <w:t xml:space="preserve"> θρησκευτικές και πολιτικές. Ακόμα, σε αυτό το είδος υπήρχε η περίπτωση αμφισβήτησης από τους νόμιμους κληρονόμους των αδερφών, των ξαδέρφων</w:t>
      </w:r>
      <w:r w:rsidR="007E2EDF">
        <w:rPr>
          <w:rFonts w:ascii="Times New Roman" w:hAnsi="Times New Roman" w:cs="Times New Roman"/>
          <w:sz w:val="24"/>
          <w:szCs w:val="24"/>
        </w:rPr>
        <w:t>, των ανη</w:t>
      </w:r>
      <w:r w:rsidR="00B67BC2" w:rsidRPr="00C52219">
        <w:rPr>
          <w:rFonts w:ascii="Times New Roman" w:hAnsi="Times New Roman" w:cs="Times New Roman"/>
          <w:sz w:val="24"/>
          <w:szCs w:val="24"/>
        </w:rPr>
        <w:t>ψιών</w:t>
      </w:r>
      <w:r w:rsidR="007E2EDF">
        <w:rPr>
          <w:rFonts w:ascii="Times New Roman" w:hAnsi="Times New Roman" w:cs="Times New Roman"/>
          <w:sz w:val="24"/>
          <w:szCs w:val="24"/>
        </w:rPr>
        <w:t>,</w:t>
      </w:r>
      <w:r w:rsidR="00B67BC2" w:rsidRPr="00C52219">
        <w:rPr>
          <w:rFonts w:ascii="Times New Roman" w:hAnsi="Times New Roman" w:cs="Times New Roman"/>
          <w:sz w:val="24"/>
          <w:szCs w:val="24"/>
        </w:rPr>
        <w:t xml:space="preserve"> εάν κατά τη σύνταξη της διαθήκης </w:t>
      </w:r>
      <w:r w:rsidR="007E2EDF">
        <w:rPr>
          <w:rFonts w:ascii="Times New Roman" w:hAnsi="Times New Roman" w:cs="Times New Roman"/>
          <w:sz w:val="24"/>
          <w:szCs w:val="24"/>
        </w:rPr>
        <w:t>αυτός,</w:t>
      </w:r>
      <w:r w:rsidR="00B67BC2" w:rsidRPr="00C52219">
        <w:rPr>
          <w:rFonts w:ascii="Times New Roman" w:hAnsi="Times New Roman" w:cs="Times New Roman"/>
          <w:sz w:val="24"/>
          <w:szCs w:val="24"/>
        </w:rPr>
        <w:t xml:space="preserve"> που την έκανε</w:t>
      </w:r>
      <w:r w:rsidR="007E2EDF">
        <w:rPr>
          <w:rFonts w:ascii="Times New Roman" w:hAnsi="Times New Roman" w:cs="Times New Roman"/>
          <w:sz w:val="24"/>
          <w:szCs w:val="24"/>
        </w:rPr>
        <w:t>,</w:t>
      </w:r>
      <w:r w:rsidR="00B67BC2" w:rsidRPr="00C52219">
        <w:rPr>
          <w:rFonts w:ascii="Times New Roman" w:hAnsi="Times New Roman" w:cs="Times New Roman"/>
          <w:sz w:val="24"/>
          <w:szCs w:val="24"/>
        </w:rPr>
        <w:t xml:space="preserve"> στερούνταν  διανόησης ή βρισκόταν υπό την επιρροή γυναικός.</w:t>
      </w:r>
    </w:p>
    <w:p w:rsidR="00F738BB" w:rsidRPr="00C52219" w:rsidRDefault="00F738BB" w:rsidP="00A13C4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F738BB" w:rsidP="00A13C4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8BB" w:rsidRPr="00C52219" w:rsidRDefault="007E2EDF" w:rsidP="00A13C4F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Ποια στοιχεία για τη</w:t>
      </w:r>
      <w:r w:rsidR="00F738BB" w:rsidRPr="00C52219">
        <w:rPr>
          <w:rFonts w:ascii="Times New Roman" w:hAnsi="Times New Roman" w:cs="Times New Roman"/>
          <w:b/>
          <w:sz w:val="24"/>
          <w:szCs w:val="24"/>
        </w:rPr>
        <w:t xml:space="preserve"> δημόσια ζωή των Αθηναίων αντλούμε από το μυθιστόρημα;</w:t>
      </w:r>
    </w:p>
    <w:p w:rsidR="00FD5B36" w:rsidRPr="00C52219" w:rsidRDefault="00FD5B36" w:rsidP="00A13C4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B36" w:rsidRPr="00C52219" w:rsidRDefault="00FD5B36" w:rsidP="00A13C4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t>Η δημόσια ζωή των Αθηναίων ήταν πολύπτυχη και μπορεί να διακριθεί στις ακόλουθες κατηγορίες:</w:t>
      </w:r>
    </w:p>
    <w:p w:rsidR="00602495" w:rsidRPr="00C52219" w:rsidRDefault="00FD5B36" w:rsidP="00A13C4F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lastRenderedPageBreak/>
        <w:t xml:space="preserve">Αρχικά η πολιτική ζωή των Αθηναίων ήταν ενεργή. Συμμετείχαν στις συνελεύσεις που συγκαλούσε η εκκλησία του δήμου </w:t>
      </w:r>
      <w:r w:rsidR="007C4825" w:rsidRPr="00C52219">
        <w:rPr>
          <w:rFonts w:ascii="Times New Roman" w:hAnsi="Times New Roman" w:cs="Times New Roman"/>
          <w:sz w:val="24"/>
          <w:szCs w:val="24"/>
        </w:rPr>
        <w:t>για να αποφασίσει για τη σύναψη ειρήνης ή την κήρυξη πολέμου</w:t>
      </w:r>
      <w:r w:rsidRPr="00C52219">
        <w:rPr>
          <w:rFonts w:ascii="Times New Roman" w:hAnsi="Times New Roman" w:cs="Times New Roman"/>
          <w:sz w:val="24"/>
          <w:szCs w:val="24"/>
        </w:rPr>
        <w:t>. Για παράδειγμα,</w:t>
      </w:r>
      <w:r w:rsidR="00602495" w:rsidRPr="00C52219">
        <w:rPr>
          <w:rFonts w:ascii="Times New Roman" w:hAnsi="Times New Roman" w:cs="Times New Roman"/>
          <w:sz w:val="24"/>
          <w:szCs w:val="24"/>
        </w:rPr>
        <w:t>στο βιβλίο η εκκλησία το</w:t>
      </w:r>
      <w:r w:rsidR="007E2EDF">
        <w:rPr>
          <w:rFonts w:ascii="Times New Roman" w:hAnsi="Times New Roman" w:cs="Times New Roman"/>
          <w:sz w:val="24"/>
          <w:szCs w:val="24"/>
        </w:rPr>
        <w:t>υ δήμου που συγκλή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θηκε στο τέλος του μήνα έπρεπε να αποφασίσει αν θα έπραττε ειρήνη με τον Μακεδόνα βασιλιά Φίλιππο ή θα προχωρούσε στην σύνταξη στρατού για πόλεμο. Επιπροσθέτως, πολλές φορές </w:t>
      </w:r>
      <w:r w:rsidR="007E2EDF">
        <w:rPr>
          <w:rFonts w:ascii="Times New Roman" w:hAnsi="Times New Roman" w:cs="Times New Roman"/>
          <w:sz w:val="24"/>
          <w:szCs w:val="24"/>
        </w:rPr>
        <w:t>συγκαλούνταν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 συνελεύσεις των δήμων</w:t>
      </w:r>
      <w:r w:rsidR="007E2EDF">
        <w:rPr>
          <w:rFonts w:ascii="Times New Roman" w:hAnsi="Times New Roman" w:cs="Times New Roman"/>
          <w:sz w:val="24"/>
          <w:szCs w:val="24"/>
        </w:rPr>
        <w:t>,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 οι οποίοι </w:t>
      </w:r>
      <w:r w:rsidR="002C479A" w:rsidRPr="00C52219">
        <w:rPr>
          <w:rFonts w:ascii="Times New Roman" w:hAnsi="Times New Roman" w:cs="Times New Roman"/>
          <w:sz w:val="24"/>
          <w:szCs w:val="24"/>
        </w:rPr>
        <w:t>ήταν</w:t>
      </w:r>
      <w:r w:rsidR="007E2EDF">
        <w:rPr>
          <w:rFonts w:ascii="Times New Roman" w:hAnsi="Times New Roman" w:cs="Times New Roman"/>
          <w:sz w:val="24"/>
          <w:szCs w:val="24"/>
        </w:rPr>
        <w:t xml:space="preserve"> στο σύνολό τους περισσότεροι από εκατό, </w:t>
      </w:r>
      <w:r w:rsidR="002C479A" w:rsidRPr="00C52219">
        <w:rPr>
          <w:rFonts w:ascii="Times New Roman" w:hAnsi="Times New Roman" w:cs="Times New Roman"/>
          <w:sz w:val="24"/>
          <w:szCs w:val="24"/>
        </w:rPr>
        <w:t>για</w:t>
      </w:r>
      <w:r w:rsidR="005D29BD" w:rsidRPr="00C52219">
        <w:rPr>
          <w:rFonts w:ascii="Times New Roman" w:hAnsi="Times New Roman" w:cs="Times New Roman"/>
          <w:sz w:val="24"/>
          <w:szCs w:val="24"/>
        </w:rPr>
        <w:t xml:space="preserve"> τη</w:t>
      </w:r>
      <w:r w:rsidR="007E2EDF">
        <w:rPr>
          <w:rFonts w:ascii="Times New Roman" w:hAnsi="Times New Roman" w:cs="Times New Roman"/>
          <w:sz w:val="24"/>
          <w:szCs w:val="24"/>
        </w:rPr>
        <w:t>ν</w:t>
      </w:r>
      <w:r w:rsidR="005D29BD" w:rsidRPr="00C52219">
        <w:rPr>
          <w:rFonts w:ascii="Times New Roman" w:hAnsi="Times New Roman" w:cs="Times New Roman"/>
          <w:sz w:val="24"/>
          <w:szCs w:val="24"/>
        </w:rPr>
        <w:t xml:space="preserve"> κατάρτιση του καταλόγου των κληρωτών</w:t>
      </w:r>
      <w:r w:rsidR="00B75536" w:rsidRPr="00C52219">
        <w:rPr>
          <w:rFonts w:ascii="Times New Roman" w:hAnsi="Times New Roman" w:cs="Times New Roman"/>
          <w:sz w:val="24"/>
          <w:szCs w:val="24"/>
        </w:rPr>
        <w:t xml:space="preserve"> βουλευτών,</w:t>
      </w:r>
      <w:r w:rsidR="005D29BD" w:rsidRPr="00C52219">
        <w:rPr>
          <w:rFonts w:ascii="Times New Roman" w:hAnsi="Times New Roman" w:cs="Times New Roman"/>
          <w:sz w:val="24"/>
          <w:szCs w:val="24"/>
        </w:rPr>
        <w:t xml:space="preserve"> τη διευθέτηση των ζητημάτων που αφορούσαν την οργάνωση των θρησκευτικών εορτασμών </w:t>
      </w:r>
      <w:r w:rsidR="00B75536" w:rsidRPr="00C52219">
        <w:rPr>
          <w:rFonts w:ascii="Times New Roman" w:hAnsi="Times New Roman" w:cs="Times New Roman"/>
          <w:sz w:val="24"/>
          <w:szCs w:val="24"/>
        </w:rPr>
        <w:t>και τη συντήρηση των ιερών βωμών</w:t>
      </w:r>
      <w:r w:rsidR="002C479A" w:rsidRPr="00C52219">
        <w:rPr>
          <w:rFonts w:ascii="Times New Roman" w:hAnsi="Times New Roman" w:cs="Times New Roman"/>
          <w:sz w:val="24"/>
          <w:szCs w:val="24"/>
        </w:rPr>
        <w:t>. Σε κάθε περίπτωση ήταν σημαντικό οι πολίτες να συμμετέχουν στη λήψη των αποφάσεων</w:t>
      </w:r>
      <w:r w:rsidR="002635F3" w:rsidRPr="00C52219">
        <w:rPr>
          <w:rFonts w:ascii="Times New Roman" w:hAnsi="Times New Roman" w:cs="Times New Roman"/>
          <w:sz w:val="24"/>
          <w:szCs w:val="24"/>
        </w:rPr>
        <w:t>. Γ</w:t>
      </w:r>
      <w:r w:rsidR="002C479A" w:rsidRPr="00C52219">
        <w:rPr>
          <w:rFonts w:ascii="Times New Roman" w:hAnsi="Times New Roman" w:cs="Times New Roman"/>
          <w:sz w:val="24"/>
          <w:szCs w:val="24"/>
        </w:rPr>
        <w:t>ια αυτό σύμφωνα με το κείμενο</w:t>
      </w:r>
      <w:r w:rsidR="002635F3" w:rsidRPr="00C52219">
        <w:rPr>
          <w:rFonts w:ascii="Times New Roman" w:hAnsi="Times New Roman" w:cs="Times New Roman"/>
          <w:sz w:val="24"/>
          <w:szCs w:val="24"/>
        </w:rPr>
        <w:t>,</w:t>
      </w:r>
      <w:r w:rsidR="002C479A" w:rsidRPr="00C52219">
        <w:rPr>
          <w:rFonts w:ascii="Times New Roman" w:hAnsi="Times New Roman" w:cs="Times New Roman"/>
          <w:sz w:val="24"/>
          <w:szCs w:val="24"/>
        </w:rPr>
        <w:t xml:space="preserve"> όταν </w:t>
      </w:r>
      <w:r w:rsidR="002635F3" w:rsidRPr="00C52219">
        <w:rPr>
          <w:rFonts w:ascii="Times New Roman" w:hAnsi="Times New Roman" w:cs="Times New Roman"/>
          <w:sz w:val="24"/>
          <w:szCs w:val="24"/>
        </w:rPr>
        <w:t>οι Αθηναίοι απογοητευμένοι από τις πολιτικές εξελίξεις μετά τον Πελοποννησιακό πόλεμο απέφευγαν να πάνε στις συ</w:t>
      </w:r>
      <w:r w:rsidR="007E2EDF">
        <w:rPr>
          <w:rFonts w:ascii="Times New Roman" w:hAnsi="Times New Roman" w:cs="Times New Roman"/>
          <w:sz w:val="24"/>
          <w:szCs w:val="24"/>
        </w:rPr>
        <w:t>νελεύσεις, αποφασίστηκε για τη</w:t>
      </w:r>
      <w:r w:rsidR="002635F3" w:rsidRPr="00C52219">
        <w:rPr>
          <w:rFonts w:ascii="Times New Roman" w:hAnsi="Times New Roman" w:cs="Times New Roman"/>
          <w:sz w:val="24"/>
          <w:szCs w:val="24"/>
        </w:rPr>
        <w:t xml:space="preserve"> συμμετοχή τους σε αυτές οι πολίτες να παίρνουν ένα χρηματικό ποσό, τα θεωρικά.</w:t>
      </w:r>
    </w:p>
    <w:p w:rsidR="00602495" w:rsidRPr="00C52219" w:rsidRDefault="002635F3" w:rsidP="00A13C4F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2219">
        <w:rPr>
          <w:rFonts w:ascii="Times New Roman" w:hAnsi="Times New Roman" w:cs="Times New Roman"/>
          <w:sz w:val="24"/>
          <w:szCs w:val="24"/>
        </w:rPr>
        <w:t>Ακόμα</w:t>
      </w:r>
      <w:r w:rsidR="00B0061E">
        <w:rPr>
          <w:rFonts w:ascii="Times New Roman" w:hAnsi="Times New Roman" w:cs="Times New Roman"/>
          <w:sz w:val="24"/>
          <w:szCs w:val="24"/>
        </w:rPr>
        <w:t>,</w:t>
      </w:r>
      <w:r w:rsidRPr="00C52219">
        <w:rPr>
          <w:rFonts w:ascii="Times New Roman" w:hAnsi="Times New Roman" w:cs="Times New Roman"/>
          <w:sz w:val="24"/>
          <w:szCs w:val="24"/>
        </w:rPr>
        <w:t xml:space="preserve"> ο</w:t>
      </w:r>
      <w:r w:rsidR="00602495" w:rsidRPr="00C52219">
        <w:rPr>
          <w:rFonts w:ascii="Times New Roman" w:hAnsi="Times New Roman" w:cs="Times New Roman"/>
          <w:sz w:val="24"/>
          <w:szCs w:val="24"/>
        </w:rPr>
        <w:t>ι χώρο</w:t>
      </w:r>
      <w:r w:rsidR="00B0061E">
        <w:rPr>
          <w:rFonts w:ascii="Times New Roman" w:hAnsi="Times New Roman" w:cs="Times New Roman"/>
          <w:sz w:val="24"/>
          <w:szCs w:val="24"/>
        </w:rPr>
        <w:t>ι που σύχναζαν οι Αθηναίοι για ν</w:t>
      </w:r>
      <w:r w:rsidR="00602495" w:rsidRPr="00C52219">
        <w:rPr>
          <w:rFonts w:ascii="Times New Roman" w:hAnsi="Times New Roman" w:cs="Times New Roman"/>
          <w:sz w:val="24"/>
          <w:szCs w:val="24"/>
        </w:rPr>
        <w:t>α συζητήσουν, να ψυχαγωγηθούν, να κοινωνικοποιηθούν κα</w:t>
      </w:r>
      <w:r w:rsidR="00B0061E">
        <w:rPr>
          <w:rFonts w:ascii="Times New Roman" w:hAnsi="Times New Roman" w:cs="Times New Roman"/>
          <w:sz w:val="24"/>
          <w:szCs w:val="24"/>
        </w:rPr>
        <w:t>ι να ασκηθούν ήταν το γυμνάσιο ή παλαίστρα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, οι φιλοσοφικές </w:t>
      </w:r>
      <w:r w:rsidR="00B0061E">
        <w:rPr>
          <w:rFonts w:ascii="Times New Roman" w:hAnsi="Times New Roman" w:cs="Times New Roman"/>
          <w:sz w:val="24"/>
          <w:szCs w:val="24"/>
        </w:rPr>
        <w:t>σχολές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, </w:t>
      </w:r>
      <w:r w:rsidR="00B0061E">
        <w:rPr>
          <w:rFonts w:ascii="Times New Roman" w:hAnsi="Times New Roman" w:cs="Times New Roman"/>
          <w:sz w:val="24"/>
          <w:szCs w:val="24"/>
        </w:rPr>
        <w:t xml:space="preserve">τα 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καταστήματα </w:t>
      </w:r>
      <w:r w:rsidR="00864540" w:rsidRPr="00C52219">
        <w:rPr>
          <w:rFonts w:ascii="Times New Roman" w:hAnsi="Times New Roman" w:cs="Times New Roman"/>
          <w:sz w:val="24"/>
          <w:szCs w:val="24"/>
        </w:rPr>
        <w:t xml:space="preserve">γύρω </w:t>
      </w:r>
      <w:r w:rsidR="00602495" w:rsidRPr="00C52219">
        <w:rPr>
          <w:rFonts w:ascii="Times New Roman" w:hAnsi="Times New Roman" w:cs="Times New Roman"/>
          <w:sz w:val="24"/>
          <w:szCs w:val="24"/>
        </w:rPr>
        <w:t>στην Αγορά, στα θέατρα και</w:t>
      </w:r>
      <w:r w:rsidR="00B0061E">
        <w:rPr>
          <w:rFonts w:ascii="Times New Roman" w:hAnsi="Times New Roman" w:cs="Times New Roman"/>
          <w:sz w:val="24"/>
          <w:szCs w:val="24"/>
        </w:rPr>
        <w:t xml:space="preserve"> στα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 συμπόσια. Στις παλαίστρες </w:t>
      </w:r>
      <w:r w:rsidR="00B0061E" w:rsidRPr="00C52219">
        <w:rPr>
          <w:rFonts w:ascii="Times New Roman" w:hAnsi="Times New Roman" w:cs="Times New Roman"/>
          <w:sz w:val="24"/>
          <w:szCs w:val="24"/>
        </w:rPr>
        <w:t>οι νέοι</w:t>
      </w:r>
      <w:r w:rsidR="00602495" w:rsidRPr="00C52219">
        <w:rPr>
          <w:rFonts w:ascii="Times New Roman" w:hAnsi="Times New Roman" w:cs="Times New Roman"/>
          <w:sz w:val="24"/>
          <w:szCs w:val="24"/>
        </w:rPr>
        <w:t>ασκούσαν το σώμα τους και συ</w:t>
      </w:r>
      <w:r w:rsidR="006D15AA" w:rsidRPr="00C52219">
        <w:rPr>
          <w:rFonts w:ascii="Times New Roman" w:hAnsi="Times New Roman" w:cs="Times New Roman"/>
          <w:sz w:val="24"/>
          <w:szCs w:val="24"/>
        </w:rPr>
        <w:t>νανα</w:t>
      </w:r>
      <w:r w:rsidR="00602495" w:rsidRPr="00C52219">
        <w:rPr>
          <w:rFonts w:ascii="Times New Roman" w:hAnsi="Times New Roman" w:cs="Times New Roman"/>
          <w:sz w:val="24"/>
          <w:szCs w:val="24"/>
        </w:rPr>
        <w:t xml:space="preserve">στρέφονταν μεταξύ τους </w:t>
      </w:r>
      <w:r w:rsidR="006D15AA" w:rsidRPr="00C52219">
        <w:rPr>
          <w:rFonts w:ascii="Times New Roman" w:hAnsi="Times New Roman" w:cs="Times New Roman"/>
          <w:sz w:val="24"/>
          <w:szCs w:val="24"/>
        </w:rPr>
        <w:t xml:space="preserve">αναπτύσσοντας φιλίες. Στις φιλοσοφικές </w:t>
      </w:r>
      <w:r w:rsidR="00B0061E">
        <w:rPr>
          <w:rFonts w:ascii="Times New Roman" w:hAnsi="Times New Roman" w:cs="Times New Roman"/>
          <w:sz w:val="24"/>
          <w:szCs w:val="24"/>
        </w:rPr>
        <w:t>σχολές</w:t>
      </w:r>
      <w:r w:rsidR="006D15AA" w:rsidRPr="00C52219">
        <w:rPr>
          <w:rFonts w:ascii="Times New Roman" w:hAnsi="Times New Roman" w:cs="Times New Roman"/>
          <w:sz w:val="24"/>
          <w:szCs w:val="24"/>
        </w:rPr>
        <w:t xml:space="preserve">,όπως </w:t>
      </w:r>
      <w:r w:rsidR="00B0061E">
        <w:rPr>
          <w:rFonts w:ascii="Times New Roman" w:hAnsi="Times New Roman" w:cs="Times New Roman"/>
          <w:sz w:val="24"/>
          <w:szCs w:val="24"/>
        </w:rPr>
        <w:t xml:space="preserve">στην </w:t>
      </w:r>
      <w:r w:rsidR="006D15AA" w:rsidRPr="00C52219">
        <w:rPr>
          <w:rFonts w:ascii="Times New Roman" w:hAnsi="Times New Roman" w:cs="Times New Roman"/>
          <w:sz w:val="24"/>
          <w:szCs w:val="24"/>
        </w:rPr>
        <w:t xml:space="preserve">περίφημη Ακαδημία του Πλάτωνα, συγκεντρώνονταν οι μαθητές των μεγάλων φιλοσόφων και συνδιαλέγονταν μαζί τους για τα θέματα της πολιτικής, της ζωής, του θανάτου, των νόμων και </w:t>
      </w:r>
      <w:r w:rsidR="00B0061E">
        <w:rPr>
          <w:rFonts w:ascii="Times New Roman" w:hAnsi="Times New Roman" w:cs="Times New Roman"/>
          <w:sz w:val="24"/>
          <w:szCs w:val="24"/>
        </w:rPr>
        <w:t>για άλλα</w:t>
      </w:r>
      <w:r w:rsidR="006D15AA" w:rsidRPr="00C52219">
        <w:rPr>
          <w:rFonts w:ascii="Times New Roman" w:hAnsi="Times New Roman" w:cs="Times New Roman"/>
          <w:sz w:val="24"/>
          <w:szCs w:val="24"/>
        </w:rPr>
        <w:t xml:space="preserve"> υπαρξιακ</w:t>
      </w:r>
      <w:r w:rsidR="00B0061E">
        <w:rPr>
          <w:rFonts w:ascii="Times New Roman" w:hAnsi="Times New Roman" w:cs="Times New Roman"/>
          <w:sz w:val="24"/>
          <w:szCs w:val="24"/>
        </w:rPr>
        <w:t>ά</w:t>
      </w:r>
      <w:r w:rsidR="006D15AA" w:rsidRPr="00C52219">
        <w:rPr>
          <w:rFonts w:ascii="Times New Roman" w:hAnsi="Times New Roman" w:cs="Times New Roman"/>
          <w:sz w:val="24"/>
          <w:szCs w:val="24"/>
        </w:rPr>
        <w:t xml:space="preserve"> ζητ</w:t>
      </w:r>
      <w:r w:rsidR="00B0061E">
        <w:rPr>
          <w:rFonts w:ascii="Times New Roman" w:hAnsi="Times New Roman" w:cs="Times New Roman"/>
          <w:sz w:val="24"/>
          <w:szCs w:val="24"/>
        </w:rPr>
        <w:t>ήματα.</w:t>
      </w:r>
      <w:r w:rsidR="00864540" w:rsidRPr="00C52219">
        <w:rPr>
          <w:rFonts w:ascii="Times New Roman" w:hAnsi="Times New Roman" w:cs="Times New Roman"/>
          <w:sz w:val="24"/>
          <w:szCs w:val="24"/>
        </w:rPr>
        <w:t>Σε διάφορα καταστήματα γύρω στην Αγορά συγκεντρώνονταν οι Αθηναίοι και επιδίδονταν σε πολ</w:t>
      </w:r>
      <w:r w:rsidR="002C479A" w:rsidRPr="00C52219">
        <w:rPr>
          <w:rFonts w:ascii="Times New Roman" w:hAnsi="Times New Roman" w:cs="Times New Roman"/>
          <w:sz w:val="24"/>
          <w:szCs w:val="24"/>
        </w:rPr>
        <w:t>ιτικές</w:t>
      </w:r>
      <w:r w:rsidR="00057768" w:rsidRPr="00C52219">
        <w:rPr>
          <w:rFonts w:ascii="Times New Roman" w:hAnsi="Times New Roman" w:cs="Times New Roman"/>
          <w:sz w:val="24"/>
          <w:szCs w:val="24"/>
        </w:rPr>
        <w:t xml:space="preserve"> συζητήσεις. Πολυσύχναστ</w:t>
      </w:r>
      <w:r w:rsidR="007479D4">
        <w:rPr>
          <w:rFonts w:ascii="Times New Roman" w:hAnsi="Times New Roman" w:cs="Times New Roman"/>
          <w:sz w:val="24"/>
          <w:szCs w:val="24"/>
        </w:rPr>
        <w:t>α</w:t>
      </w:r>
      <w:r w:rsidR="00057768" w:rsidRPr="00C52219">
        <w:rPr>
          <w:rFonts w:ascii="Times New Roman" w:hAnsi="Times New Roman" w:cs="Times New Roman"/>
          <w:sz w:val="24"/>
          <w:szCs w:val="24"/>
        </w:rPr>
        <w:t xml:space="preserve"> τέτοια</w:t>
      </w:r>
      <w:r w:rsidR="007C5AE3" w:rsidRPr="00C52219">
        <w:rPr>
          <w:rFonts w:ascii="Times New Roman" w:hAnsi="Times New Roman" w:cs="Times New Roman"/>
          <w:sz w:val="24"/>
          <w:szCs w:val="24"/>
        </w:rPr>
        <w:t>καταστήματα</w:t>
      </w:r>
      <w:r w:rsidR="00864540" w:rsidRPr="00C52219">
        <w:rPr>
          <w:rFonts w:ascii="Times New Roman" w:hAnsi="Times New Roman" w:cs="Times New Roman"/>
          <w:sz w:val="24"/>
          <w:szCs w:val="24"/>
        </w:rPr>
        <w:t>ήταν</w:t>
      </w:r>
      <w:r w:rsidR="00057768" w:rsidRPr="00C52219">
        <w:rPr>
          <w:rFonts w:ascii="Times New Roman" w:hAnsi="Times New Roman" w:cs="Times New Roman"/>
          <w:sz w:val="24"/>
          <w:szCs w:val="24"/>
        </w:rPr>
        <w:t xml:space="preserve"> του Δάμωνα</w:t>
      </w:r>
      <w:r w:rsidR="007479D4">
        <w:rPr>
          <w:rFonts w:ascii="Times New Roman" w:hAnsi="Times New Roman" w:cs="Times New Roman"/>
          <w:sz w:val="24"/>
          <w:szCs w:val="24"/>
        </w:rPr>
        <w:t xml:space="preserve"> και</w:t>
      </w:r>
      <w:r w:rsidR="002C479A" w:rsidRPr="00C52219">
        <w:rPr>
          <w:rFonts w:ascii="Times New Roman" w:hAnsi="Times New Roman" w:cs="Times New Roman"/>
          <w:sz w:val="24"/>
          <w:szCs w:val="24"/>
        </w:rPr>
        <w:t xml:space="preserve">το αργυροχρυσοχοείο του Παμμένη. Τα θέατρα ήταν χώρος παιδείας και ιδιαίτερα ευχάριστα για τους Αθηναίους. </w:t>
      </w:r>
      <w:r w:rsidRPr="00C52219">
        <w:rPr>
          <w:rFonts w:ascii="Times New Roman" w:hAnsi="Times New Roman" w:cs="Times New Roman"/>
          <w:sz w:val="24"/>
          <w:szCs w:val="24"/>
        </w:rPr>
        <w:t>Ιδίως κατά την τελευταία μέρα των Μεγάλων Διονυσίων πλήθος κόσμου συνωστιζόταν στο θέατρο για την παρακολούθηση των δραματικών αγώνων. Τέλος, στα συμπόσια που τελούνταν στα σπίτια εύπορων πολιτών</w:t>
      </w:r>
      <w:r w:rsidR="00CA735A">
        <w:rPr>
          <w:rFonts w:ascii="Times New Roman" w:hAnsi="Times New Roman" w:cs="Times New Roman"/>
          <w:sz w:val="24"/>
          <w:szCs w:val="24"/>
        </w:rPr>
        <w:t>,</w:t>
      </w:r>
      <w:r w:rsidRPr="00C52219">
        <w:rPr>
          <w:rFonts w:ascii="Times New Roman" w:hAnsi="Times New Roman" w:cs="Times New Roman"/>
          <w:sz w:val="24"/>
          <w:szCs w:val="24"/>
        </w:rPr>
        <w:t xml:space="preserve"> οι Α</w:t>
      </w:r>
      <w:r w:rsidR="00CA735A">
        <w:rPr>
          <w:rFonts w:ascii="Times New Roman" w:hAnsi="Times New Roman" w:cs="Times New Roman"/>
          <w:sz w:val="24"/>
          <w:szCs w:val="24"/>
        </w:rPr>
        <w:t>θηναίοι συναθροίζονταν για να πιούν</w:t>
      </w:r>
      <w:r w:rsidRPr="00C52219">
        <w:rPr>
          <w:rFonts w:ascii="Times New Roman" w:hAnsi="Times New Roman" w:cs="Times New Roman"/>
          <w:sz w:val="24"/>
          <w:szCs w:val="24"/>
        </w:rPr>
        <w:t>, να γευτούν εδέσματα, να παίξουν τους πεσσούς, να παρακολουθήσουν θεάματα</w:t>
      </w:r>
      <w:r w:rsidR="00057768" w:rsidRPr="00C52219">
        <w:rPr>
          <w:rFonts w:ascii="Times New Roman" w:hAnsi="Times New Roman" w:cs="Times New Roman"/>
          <w:sz w:val="24"/>
          <w:szCs w:val="24"/>
        </w:rPr>
        <w:t xml:space="preserve">, </w:t>
      </w:r>
      <w:r w:rsidR="00CA735A">
        <w:rPr>
          <w:rFonts w:ascii="Times New Roman" w:hAnsi="Times New Roman" w:cs="Times New Roman"/>
          <w:sz w:val="24"/>
          <w:szCs w:val="24"/>
        </w:rPr>
        <w:t>να απολαύσουν τη</w:t>
      </w:r>
      <w:r w:rsidR="00057768" w:rsidRPr="00C52219">
        <w:rPr>
          <w:rFonts w:ascii="Times New Roman" w:hAnsi="Times New Roman" w:cs="Times New Roman"/>
          <w:sz w:val="24"/>
          <w:szCs w:val="24"/>
        </w:rPr>
        <w:t xml:space="preserve"> συντροφιά γυναικών</w:t>
      </w:r>
      <w:r w:rsidRPr="00C52219">
        <w:rPr>
          <w:rFonts w:ascii="Times New Roman" w:hAnsi="Times New Roman" w:cs="Times New Roman"/>
          <w:sz w:val="24"/>
          <w:szCs w:val="24"/>
        </w:rPr>
        <w:t xml:space="preserve"> και να συνδιαλλεχτούν</w:t>
      </w:r>
      <w:r w:rsidR="00E06F65" w:rsidRPr="00C52219">
        <w:rPr>
          <w:rFonts w:ascii="Times New Roman" w:hAnsi="Times New Roman" w:cs="Times New Roman"/>
          <w:sz w:val="24"/>
          <w:szCs w:val="24"/>
        </w:rPr>
        <w:t>.</w:t>
      </w:r>
    </w:p>
    <w:sectPr w:rsidR="00602495" w:rsidRPr="00C52219" w:rsidSect="00A13C4F">
      <w:footerReference w:type="default" r:id="rId7"/>
      <w:pgSz w:w="11906" w:h="16838"/>
      <w:pgMar w:top="1440" w:right="1800" w:bottom="170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35B" w:rsidRDefault="00CE635B" w:rsidP="00956BC8">
      <w:pPr>
        <w:spacing w:after="0" w:line="240" w:lineRule="auto"/>
      </w:pPr>
      <w:r>
        <w:separator/>
      </w:r>
    </w:p>
  </w:endnote>
  <w:endnote w:type="continuationSeparator" w:id="1">
    <w:p w:rsidR="00CE635B" w:rsidRDefault="00CE635B" w:rsidP="0095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1455224"/>
      <w:docPartObj>
        <w:docPartGallery w:val="Page Numbers (Bottom of Page)"/>
        <w:docPartUnique/>
      </w:docPartObj>
    </w:sdtPr>
    <w:sdtContent>
      <w:p w:rsidR="00956BC8" w:rsidRDefault="00956BC8">
        <w:pPr>
          <w:pStyle w:val="a5"/>
          <w:jc w:val="center"/>
        </w:pPr>
        <w:r>
          <w:t>[</w:t>
        </w:r>
        <w:r w:rsidR="00554232">
          <w:fldChar w:fldCharType="begin"/>
        </w:r>
        <w:r>
          <w:instrText>PAGE   \* MERGEFORMAT</w:instrText>
        </w:r>
        <w:r w:rsidR="00554232">
          <w:fldChar w:fldCharType="separate"/>
        </w:r>
        <w:r w:rsidR="00EE0F3C">
          <w:rPr>
            <w:noProof/>
          </w:rPr>
          <w:t>1</w:t>
        </w:r>
        <w:r w:rsidR="00554232">
          <w:fldChar w:fldCharType="end"/>
        </w:r>
        <w:r>
          <w:t>]</w:t>
        </w:r>
      </w:p>
    </w:sdtContent>
  </w:sdt>
  <w:p w:rsidR="00956BC8" w:rsidRDefault="00956B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35B" w:rsidRDefault="00CE635B" w:rsidP="00956BC8">
      <w:pPr>
        <w:spacing w:after="0" w:line="240" w:lineRule="auto"/>
      </w:pPr>
      <w:r>
        <w:separator/>
      </w:r>
    </w:p>
  </w:footnote>
  <w:footnote w:type="continuationSeparator" w:id="1">
    <w:p w:rsidR="00CE635B" w:rsidRDefault="00CE635B" w:rsidP="00956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227A3"/>
    <w:multiLevelType w:val="hybridMultilevel"/>
    <w:tmpl w:val="81B69366"/>
    <w:lvl w:ilvl="0" w:tplc="0408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0DD8412F"/>
    <w:multiLevelType w:val="hybridMultilevel"/>
    <w:tmpl w:val="E6F028B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A23135"/>
    <w:multiLevelType w:val="hybridMultilevel"/>
    <w:tmpl w:val="1804DB2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A5D2F"/>
    <w:multiLevelType w:val="hybridMultilevel"/>
    <w:tmpl w:val="22EE885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6020B5"/>
    <w:multiLevelType w:val="hybridMultilevel"/>
    <w:tmpl w:val="CE16DF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31A1C"/>
    <w:multiLevelType w:val="hybridMultilevel"/>
    <w:tmpl w:val="A1E8C93E"/>
    <w:lvl w:ilvl="0" w:tplc="0408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350"/>
    <w:rsid w:val="000416F5"/>
    <w:rsid w:val="00054EBA"/>
    <w:rsid w:val="00057768"/>
    <w:rsid w:val="000968A1"/>
    <w:rsid w:val="000B3B90"/>
    <w:rsid w:val="001C6E67"/>
    <w:rsid w:val="001D46AF"/>
    <w:rsid w:val="001F641F"/>
    <w:rsid w:val="002635F3"/>
    <w:rsid w:val="002C479A"/>
    <w:rsid w:val="002E7805"/>
    <w:rsid w:val="003A6760"/>
    <w:rsid w:val="003C2C36"/>
    <w:rsid w:val="00406C59"/>
    <w:rsid w:val="00433C17"/>
    <w:rsid w:val="004E110F"/>
    <w:rsid w:val="00516F47"/>
    <w:rsid w:val="00522BC3"/>
    <w:rsid w:val="00554232"/>
    <w:rsid w:val="0056460B"/>
    <w:rsid w:val="00583FEA"/>
    <w:rsid w:val="005D29BD"/>
    <w:rsid w:val="005F2E19"/>
    <w:rsid w:val="00602495"/>
    <w:rsid w:val="006865CF"/>
    <w:rsid w:val="0069104A"/>
    <w:rsid w:val="006A5249"/>
    <w:rsid w:val="006D15AA"/>
    <w:rsid w:val="006E6988"/>
    <w:rsid w:val="00705B2A"/>
    <w:rsid w:val="00747173"/>
    <w:rsid w:val="007479D4"/>
    <w:rsid w:val="007565E0"/>
    <w:rsid w:val="007C4825"/>
    <w:rsid w:val="007C5AE3"/>
    <w:rsid w:val="007E2EDF"/>
    <w:rsid w:val="008056AA"/>
    <w:rsid w:val="0084081A"/>
    <w:rsid w:val="00864540"/>
    <w:rsid w:val="008941C8"/>
    <w:rsid w:val="008976E8"/>
    <w:rsid w:val="008A3767"/>
    <w:rsid w:val="008B5350"/>
    <w:rsid w:val="008F688D"/>
    <w:rsid w:val="008F79A1"/>
    <w:rsid w:val="00956BC8"/>
    <w:rsid w:val="00973605"/>
    <w:rsid w:val="00A11141"/>
    <w:rsid w:val="00A121C3"/>
    <w:rsid w:val="00A13C4F"/>
    <w:rsid w:val="00A17E78"/>
    <w:rsid w:val="00A744FC"/>
    <w:rsid w:val="00A9361E"/>
    <w:rsid w:val="00A94CE4"/>
    <w:rsid w:val="00AB09AA"/>
    <w:rsid w:val="00B0061E"/>
    <w:rsid w:val="00B008FB"/>
    <w:rsid w:val="00B67BC2"/>
    <w:rsid w:val="00B75536"/>
    <w:rsid w:val="00B76AC9"/>
    <w:rsid w:val="00B90FAB"/>
    <w:rsid w:val="00BB22D6"/>
    <w:rsid w:val="00BC6B50"/>
    <w:rsid w:val="00BC7864"/>
    <w:rsid w:val="00C039B0"/>
    <w:rsid w:val="00C519CD"/>
    <w:rsid w:val="00C52219"/>
    <w:rsid w:val="00C9198A"/>
    <w:rsid w:val="00CA735A"/>
    <w:rsid w:val="00CA7819"/>
    <w:rsid w:val="00CC6A3E"/>
    <w:rsid w:val="00CE635B"/>
    <w:rsid w:val="00D2455B"/>
    <w:rsid w:val="00D31BEA"/>
    <w:rsid w:val="00D5569D"/>
    <w:rsid w:val="00D87727"/>
    <w:rsid w:val="00E06F65"/>
    <w:rsid w:val="00EE0F3C"/>
    <w:rsid w:val="00F327CF"/>
    <w:rsid w:val="00F738BB"/>
    <w:rsid w:val="00FA74E8"/>
    <w:rsid w:val="00FB46E4"/>
    <w:rsid w:val="00FD5B36"/>
    <w:rsid w:val="00FE7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E1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56B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56BC8"/>
  </w:style>
  <w:style w:type="paragraph" w:styleId="a5">
    <w:name w:val="footer"/>
    <w:basedOn w:val="a"/>
    <w:link w:val="Char0"/>
    <w:uiPriority w:val="99"/>
    <w:unhideWhenUsed/>
    <w:rsid w:val="00956B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56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1993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Γεωργία Κωστοπούλου</dc:creator>
  <cp:lastModifiedBy>hp</cp:lastModifiedBy>
  <cp:revision>2</cp:revision>
  <dcterms:created xsi:type="dcterms:W3CDTF">2017-01-08T18:33:00Z</dcterms:created>
  <dcterms:modified xsi:type="dcterms:W3CDTF">2017-01-08T18:33:00Z</dcterms:modified>
</cp:coreProperties>
</file>